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804BD" w14:textId="1751B169" w:rsidR="00541F32" w:rsidRDefault="007238DC" w:rsidP="007238DC">
      <w:pPr>
        <w:jc w:val="center"/>
        <w:rPr>
          <w:rFonts w:ascii="微软雅黑" w:eastAsia="微软雅黑" w:hAnsi="微软雅黑"/>
          <w:color w:val="000000"/>
          <w:sz w:val="36"/>
          <w:szCs w:val="36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36"/>
          <w:szCs w:val="36"/>
          <w:shd w:val="clear" w:color="auto" w:fill="FFFFFF"/>
        </w:rPr>
        <w:t>中国科协调研宣传部关于申报2020年科技治理年度报告课题的通知</w:t>
      </w:r>
    </w:p>
    <w:p w14:paraId="1FD3986D" w14:textId="77777777" w:rsidR="007238DC" w:rsidRDefault="007238DC" w:rsidP="007238DC">
      <w:pPr>
        <w:pStyle w:val="a8"/>
        <w:spacing w:before="0" w:beforeAutospacing="0" w:after="360" w:afterAutospacing="0" w:line="480" w:lineRule="atLeast"/>
        <w:rPr>
          <w:rFonts w:ascii="&amp;quot" w:hAnsi="&amp;quot"/>
          <w:color w:val="000000"/>
        </w:rPr>
      </w:pPr>
    </w:p>
    <w:p w14:paraId="68C1AAA3" w14:textId="677C1F8F" w:rsidR="007238DC" w:rsidRDefault="007238DC" w:rsidP="007238DC">
      <w:pPr>
        <w:pStyle w:val="a8"/>
        <w:spacing w:before="0" w:beforeAutospacing="0" w:after="360" w:afterAutospacing="0" w:line="480" w:lineRule="atLeast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各有关单位：</w:t>
      </w:r>
    </w:p>
    <w:p w14:paraId="68BC23A7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为更好地服务科技支撑社会治理，服务党和政府科学决策，发挥科学共同体的独特作用，推动科技发展和创新人才队伍建设，推进国家治理体系和治理能力现代化，中国科协调研宣传部拟开展</w:t>
      </w:r>
      <w:r>
        <w:rPr>
          <w:rFonts w:ascii="&amp;quot" w:hAnsi="&amp;quot"/>
          <w:color w:val="000000"/>
        </w:rPr>
        <w:t>2020</w:t>
      </w:r>
      <w:r>
        <w:rPr>
          <w:rFonts w:ascii="&amp;quot" w:hAnsi="&amp;quot"/>
          <w:color w:val="000000"/>
        </w:rPr>
        <w:t>年科技治理年度报告课题研究，现将有关事项通知如下。</w:t>
      </w:r>
    </w:p>
    <w:p w14:paraId="14B0A1DA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一、申报课题要求</w:t>
      </w:r>
    </w:p>
    <w:p w14:paraId="573DD60D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（一）课题名称</w:t>
      </w:r>
    </w:p>
    <w:p w14:paraId="7A4990DA" w14:textId="6528EF93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共</w:t>
      </w:r>
      <w:r>
        <w:rPr>
          <w:rFonts w:ascii="&amp;quot" w:hAnsi="&amp;quot"/>
          <w:color w:val="000000"/>
        </w:rPr>
        <w:t>5</w:t>
      </w:r>
      <w:r>
        <w:rPr>
          <w:rFonts w:ascii="&amp;quot" w:hAnsi="&amp;quot"/>
          <w:color w:val="000000"/>
        </w:rPr>
        <w:t>个课题，详见附件</w:t>
      </w:r>
      <w:r>
        <w:rPr>
          <w:rFonts w:ascii="&amp;quot" w:hAnsi="&amp;quot"/>
          <w:color w:val="000000"/>
        </w:rPr>
        <w:t>2</w:t>
      </w:r>
      <w:r>
        <w:rPr>
          <w:rFonts w:ascii="&amp;quot" w:hAnsi="&amp;quot"/>
          <w:color w:val="000000"/>
        </w:rPr>
        <w:t>。</w:t>
      </w:r>
    </w:p>
    <w:p w14:paraId="7346FD1E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（二）成果要求</w:t>
      </w:r>
    </w:p>
    <w:p w14:paraId="056966E8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每个课题需形成</w:t>
      </w:r>
      <w:r>
        <w:rPr>
          <w:rFonts w:ascii="&amp;quot" w:hAnsi="&amp;quot"/>
          <w:color w:val="000000"/>
        </w:rPr>
        <w:t>1</w:t>
      </w:r>
      <w:r>
        <w:rPr>
          <w:rFonts w:ascii="&amp;quot" w:hAnsi="&amp;quot"/>
          <w:color w:val="000000"/>
        </w:rPr>
        <w:t>本年度报告，公开出版并向社会发布。</w:t>
      </w:r>
      <w:r>
        <w:rPr>
          <w:rFonts w:ascii="&amp;quot" w:hAnsi="&amp;quot"/>
          <w:color w:val="000000"/>
        </w:rPr>
        <w:t>3-5</w:t>
      </w:r>
      <w:r>
        <w:rPr>
          <w:rFonts w:ascii="&amp;quot" w:hAnsi="&amp;quot"/>
          <w:color w:val="000000"/>
        </w:rPr>
        <w:t>篇决策咨询建议专报。</w:t>
      </w:r>
    </w:p>
    <w:p w14:paraId="379D8143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（三）课题研究期限</w:t>
      </w:r>
    </w:p>
    <w:p w14:paraId="3074BCE9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10</w:t>
      </w:r>
      <w:r>
        <w:rPr>
          <w:rFonts w:ascii="&amp;quot" w:hAnsi="&amp;quot"/>
          <w:color w:val="000000"/>
        </w:rPr>
        <w:t>个月（</w:t>
      </w:r>
      <w:r>
        <w:rPr>
          <w:rFonts w:ascii="&amp;quot" w:hAnsi="&amp;quot"/>
          <w:color w:val="000000"/>
        </w:rPr>
        <w:t>2021</w:t>
      </w:r>
      <w:r>
        <w:rPr>
          <w:rFonts w:ascii="&amp;quot" w:hAnsi="&amp;quot"/>
          <w:color w:val="000000"/>
        </w:rPr>
        <w:t>年</w:t>
      </w:r>
      <w:r>
        <w:rPr>
          <w:rFonts w:ascii="&amp;quot" w:hAnsi="&amp;quot"/>
          <w:color w:val="000000"/>
        </w:rPr>
        <w:t>6</w:t>
      </w:r>
      <w:r>
        <w:rPr>
          <w:rFonts w:ascii="&amp;quot" w:hAnsi="&amp;quot"/>
          <w:color w:val="000000"/>
        </w:rPr>
        <w:t>月底）。</w:t>
      </w:r>
    </w:p>
    <w:p w14:paraId="097FFAC2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二、项目预算</w:t>
      </w:r>
    </w:p>
    <w:p w14:paraId="0DC39C3A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每个课题</w:t>
      </w:r>
      <w:r>
        <w:rPr>
          <w:rFonts w:ascii="&amp;quot" w:hAnsi="&amp;quot"/>
          <w:color w:val="000000"/>
        </w:rPr>
        <w:t>80</w:t>
      </w:r>
      <w:r>
        <w:rPr>
          <w:rFonts w:ascii="&amp;quot" w:hAnsi="&amp;quot"/>
          <w:color w:val="000000"/>
        </w:rPr>
        <w:t>万元。</w:t>
      </w:r>
    </w:p>
    <w:p w14:paraId="244D15F1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三、申报条件</w:t>
      </w:r>
    </w:p>
    <w:p w14:paraId="3C4F9338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（一）申报单位条件</w:t>
      </w:r>
    </w:p>
    <w:p w14:paraId="53CFAEEC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1.</w:t>
      </w:r>
      <w:r>
        <w:rPr>
          <w:rFonts w:ascii="&amp;quot" w:hAnsi="&amp;quot"/>
          <w:color w:val="000000"/>
        </w:rPr>
        <w:t>申报单位应为在中华人民共和国境内注册，具有独立法人资格的高校、科研院所等单位。</w:t>
      </w:r>
    </w:p>
    <w:p w14:paraId="61767CEF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2.</w:t>
      </w:r>
      <w:r>
        <w:rPr>
          <w:rFonts w:ascii="&amp;quot" w:hAnsi="&amp;quot"/>
          <w:color w:val="000000"/>
        </w:rPr>
        <w:t>具备较强研究实力，能够提供开展该领域课题研究工作的必要条件。</w:t>
      </w:r>
    </w:p>
    <w:p w14:paraId="19A3B791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3.</w:t>
      </w:r>
      <w:r>
        <w:rPr>
          <w:rFonts w:ascii="&amp;quot" w:hAnsi="&amp;quot"/>
          <w:color w:val="000000"/>
        </w:rPr>
        <w:t>同等条件下，对科协智库工作了解或有申报课题领域研究基础的单位优先。</w:t>
      </w:r>
    </w:p>
    <w:p w14:paraId="38C5E7E1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（二）课题负责人条件</w:t>
      </w:r>
    </w:p>
    <w:p w14:paraId="1B5D710A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1.</w:t>
      </w:r>
      <w:r>
        <w:rPr>
          <w:rFonts w:ascii="&amp;quot" w:hAnsi="&amp;quot"/>
          <w:color w:val="000000"/>
        </w:rPr>
        <w:t>拥护党的路线、方针、政策，政治立场坚定，作风廉洁，遵纪守法，具有良好学风，恪守科学道德。</w:t>
      </w:r>
    </w:p>
    <w:p w14:paraId="6AC65F5A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2. </w:t>
      </w:r>
      <w:r>
        <w:rPr>
          <w:rFonts w:ascii="&amp;quot" w:hAnsi="&amp;quot"/>
          <w:color w:val="000000"/>
        </w:rPr>
        <w:t>具有高级专业技术职务（职称），在相关研究领域具有较高的学术造诣</w:t>
      </w:r>
      <w:r>
        <w:rPr>
          <w:rFonts w:ascii="&amp;quot" w:hAnsi="&amp;quot"/>
          <w:color w:val="000000"/>
        </w:rPr>
        <w:t>, </w:t>
      </w:r>
      <w:r>
        <w:rPr>
          <w:rFonts w:ascii="&amp;quot" w:hAnsi="&amp;quot"/>
          <w:color w:val="000000"/>
        </w:rPr>
        <w:t>学术水平在该领域处于领先位置</w:t>
      </w:r>
      <w:r>
        <w:rPr>
          <w:rFonts w:ascii="&amp;quot" w:hAnsi="&amp;quot"/>
          <w:color w:val="000000"/>
        </w:rPr>
        <w:t>,</w:t>
      </w:r>
      <w:r>
        <w:rPr>
          <w:rFonts w:ascii="&amp;quot" w:hAnsi="&amp;quot"/>
          <w:color w:val="000000"/>
        </w:rPr>
        <w:t>在课题研究中能起带头、促进作用</w:t>
      </w:r>
      <w:r>
        <w:rPr>
          <w:rFonts w:ascii="&amp;quot" w:hAnsi="&amp;quot"/>
          <w:color w:val="000000"/>
        </w:rPr>
        <w:t>,</w:t>
      </w:r>
      <w:r>
        <w:rPr>
          <w:rFonts w:ascii="&amp;quot" w:hAnsi="&amp;quot"/>
          <w:color w:val="000000"/>
        </w:rPr>
        <w:t>担负课题研究的实际指导者、组织者。</w:t>
      </w:r>
    </w:p>
    <w:p w14:paraId="5744EDEA" w14:textId="77777777" w:rsidR="007238DC" w:rsidRDefault="007238DC" w:rsidP="007238DC">
      <w:pPr>
        <w:pStyle w:val="a8"/>
        <w:spacing w:before="0" w:beforeAutospacing="0" w:after="360" w:afterAutospacing="0" w:line="480" w:lineRule="atLeast"/>
        <w:ind w:firstLine="480"/>
        <w:rPr>
          <w:rFonts w:ascii="&amp;quot" w:hAnsi="&amp;quot"/>
          <w:color w:val="000000"/>
        </w:rPr>
      </w:pPr>
      <w:r>
        <w:rPr>
          <w:rFonts w:ascii="&amp;quot" w:hAnsi="&amp;quot"/>
          <w:color w:val="000000"/>
        </w:rPr>
        <w:t>3.</w:t>
      </w:r>
      <w:r>
        <w:rPr>
          <w:rFonts w:ascii="&amp;quot" w:hAnsi="&amp;quot"/>
          <w:color w:val="000000"/>
        </w:rPr>
        <w:t>组建能够胜任研究任务的团队，且团队成员应当具有相关研究领域的专业背景和研究基础，鼓励跨学科、跨领域组建团队。</w:t>
      </w:r>
    </w:p>
    <w:p w14:paraId="340FCC0E" w14:textId="77777777" w:rsidR="007238DC" w:rsidRPr="007238DC" w:rsidRDefault="007238DC" w:rsidP="007238DC">
      <w:pPr>
        <w:rPr>
          <w:rFonts w:hint="eastAsia"/>
        </w:rPr>
      </w:pPr>
    </w:p>
    <w:sectPr w:rsidR="007238DC" w:rsidRPr="00723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652199" w14:textId="77777777" w:rsidR="007238DC" w:rsidRDefault="007238DC" w:rsidP="007238DC">
      <w:r>
        <w:separator/>
      </w:r>
    </w:p>
  </w:endnote>
  <w:endnote w:type="continuationSeparator" w:id="0">
    <w:p w14:paraId="77C3FDD1" w14:textId="77777777" w:rsidR="007238DC" w:rsidRDefault="007238DC" w:rsidP="0072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C229D" w14:textId="77777777" w:rsidR="007238DC" w:rsidRDefault="007238DC" w:rsidP="007238DC">
      <w:r>
        <w:separator/>
      </w:r>
    </w:p>
  </w:footnote>
  <w:footnote w:type="continuationSeparator" w:id="0">
    <w:p w14:paraId="7C2D9202" w14:textId="77777777" w:rsidR="007238DC" w:rsidRDefault="007238DC" w:rsidP="00723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05C16"/>
    <w:multiLevelType w:val="multilevel"/>
    <w:tmpl w:val="0BA2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769B"/>
    <w:multiLevelType w:val="multilevel"/>
    <w:tmpl w:val="EAA6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15F64"/>
    <w:multiLevelType w:val="multilevel"/>
    <w:tmpl w:val="AB96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B56E3"/>
    <w:multiLevelType w:val="multilevel"/>
    <w:tmpl w:val="31C6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34201"/>
    <w:multiLevelType w:val="multilevel"/>
    <w:tmpl w:val="CF98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36DBA"/>
    <w:multiLevelType w:val="multilevel"/>
    <w:tmpl w:val="81D0A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04AFD"/>
    <w:multiLevelType w:val="multilevel"/>
    <w:tmpl w:val="40F6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80393"/>
    <w:multiLevelType w:val="multilevel"/>
    <w:tmpl w:val="BCC8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C2E48"/>
    <w:multiLevelType w:val="multilevel"/>
    <w:tmpl w:val="6E5A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6A6BC6"/>
    <w:multiLevelType w:val="multilevel"/>
    <w:tmpl w:val="A41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B7D32"/>
    <w:multiLevelType w:val="multilevel"/>
    <w:tmpl w:val="8882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D59E3"/>
    <w:multiLevelType w:val="multilevel"/>
    <w:tmpl w:val="209A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BA"/>
    <w:rsid w:val="001153BF"/>
    <w:rsid w:val="007238DC"/>
    <w:rsid w:val="008D41AD"/>
    <w:rsid w:val="009A61BA"/>
    <w:rsid w:val="009E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6F0D4"/>
  <w15:chartTrackingRefBased/>
  <w15:docId w15:val="{521108F4-15B1-4D3D-A80E-5B5A612A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0"/>
    <w:uiPriority w:val="9"/>
    <w:qFormat/>
    <w:rsid w:val="007238DC"/>
    <w:pPr>
      <w:widowControl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8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8DC"/>
    <w:rPr>
      <w:sz w:val="18"/>
      <w:szCs w:val="18"/>
    </w:rPr>
  </w:style>
  <w:style w:type="character" w:customStyle="1" w:styleId="60">
    <w:name w:val="标题 6 字符"/>
    <w:basedOn w:val="a0"/>
    <w:link w:val="6"/>
    <w:uiPriority w:val="9"/>
    <w:rsid w:val="007238DC"/>
    <w:rPr>
      <w:rFonts w:ascii="宋体" w:eastAsia="宋体" w:hAnsi="宋体" w:cs="宋体"/>
      <w:b/>
      <w:bCs/>
      <w:kern w:val="0"/>
      <w:sz w:val="15"/>
      <w:szCs w:val="15"/>
    </w:rPr>
  </w:style>
  <w:style w:type="character" w:styleId="a7">
    <w:name w:val="Hyperlink"/>
    <w:basedOn w:val="a0"/>
    <w:uiPriority w:val="99"/>
    <w:semiHidden/>
    <w:unhideWhenUsed/>
    <w:rsid w:val="007238D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38DC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7238DC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38DC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7238DC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topp1">
    <w:name w:val="topp1"/>
    <w:basedOn w:val="a0"/>
    <w:rsid w:val="007238DC"/>
    <w:rPr>
      <w:vanish w:val="0"/>
      <w:webHidden w:val="0"/>
      <w:sz w:val="36"/>
      <w:szCs w:val="36"/>
      <w:specVanish w:val="0"/>
    </w:rPr>
  </w:style>
  <w:style w:type="character" w:customStyle="1" w:styleId="bdsharebuttonbox">
    <w:name w:val="bdsharebuttonbox"/>
    <w:basedOn w:val="a0"/>
    <w:rsid w:val="007238DC"/>
  </w:style>
  <w:style w:type="character" w:customStyle="1" w:styleId="rltitg1">
    <w:name w:val="rl_tit_g1"/>
    <w:basedOn w:val="a0"/>
    <w:rsid w:val="007238DC"/>
    <w:rPr>
      <w:b/>
      <w:bCs/>
      <w:color w:val="000000"/>
      <w:sz w:val="27"/>
      <w:szCs w:val="27"/>
      <w:shd w:val="clear" w:color="auto" w:fill="FFFFFF"/>
    </w:rPr>
  </w:style>
  <w:style w:type="paragraph" w:styleId="a8">
    <w:name w:val="Normal (Web)"/>
    <w:basedOn w:val="a"/>
    <w:uiPriority w:val="99"/>
    <w:semiHidden/>
    <w:unhideWhenUsed/>
    <w:rsid w:val="007238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36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836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5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454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27649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776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4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27649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6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  <w:div w:id="8939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12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8" w:space="0" w:color="27649C"/>
                        <w:bottom w:val="none" w:sz="0" w:space="0" w:color="auto"/>
                        <w:right w:val="none" w:sz="0" w:space="0" w:color="auto"/>
                      </w:divBdr>
                    </w:div>
                    <w:div w:id="19334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8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71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27649C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00939">
      <w:marLeft w:val="0"/>
      <w:marRight w:val="0"/>
      <w:marTop w:val="0"/>
      <w:marBottom w:val="0"/>
      <w:divBdr>
        <w:top w:val="single" w:sz="6" w:space="0" w:color="5A80D2"/>
        <w:left w:val="none" w:sz="0" w:space="0" w:color="auto"/>
        <w:bottom w:val="none" w:sz="0" w:space="0" w:color="auto"/>
        <w:right w:val="none" w:sz="0" w:space="0" w:color="auto"/>
      </w:divBdr>
      <w:divsChild>
        <w:div w:id="39420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wkb</dc:creator>
  <cp:keywords/>
  <dc:description/>
  <cp:lastModifiedBy>wkb</cp:lastModifiedBy>
  <cp:revision>2</cp:revision>
  <dcterms:created xsi:type="dcterms:W3CDTF">2020-09-06T12:19:00Z</dcterms:created>
  <dcterms:modified xsi:type="dcterms:W3CDTF">2020-09-06T12:21:00Z</dcterms:modified>
</cp:coreProperties>
</file>