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B66CF" w14:textId="77777777" w:rsidR="00934B68" w:rsidRPr="00934B68" w:rsidRDefault="00934B68" w:rsidP="002B7A5D">
      <w:pPr>
        <w:spacing w:line="440" w:lineRule="exact"/>
        <w:rPr>
          <w:rFonts w:ascii="黑体" w:eastAsia="黑体" w:hAnsi="黑体"/>
          <w:sz w:val="28"/>
          <w:szCs w:val="32"/>
        </w:rPr>
      </w:pPr>
      <w:r w:rsidRPr="00934B68">
        <w:rPr>
          <w:rFonts w:ascii="黑体" w:eastAsia="黑体" w:hAnsi="黑体" w:hint="eastAsia"/>
          <w:sz w:val="28"/>
          <w:szCs w:val="32"/>
        </w:rPr>
        <w:t>附件1：</w:t>
      </w:r>
    </w:p>
    <w:p w14:paraId="66D3FF9E" w14:textId="77777777" w:rsidR="00225730" w:rsidRPr="00D051B6" w:rsidRDefault="00225730" w:rsidP="002B7A5D">
      <w:pPr>
        <w:spacing w:line="440" w:lineRule="exact"/>
        <w:jc w:val="center"/>
        <w:rPr>
          <w:rFonts w:ascii="仿宋_GB2312" w:eastAsia="仿宋_GB2312"/>
          <w:spacing w:val="-12"/>
          <w:sz w:val="32"/>
          <w:szCs w:val="32"/>
        </w:rPr>
      </w:pPr>
      <w:r w:rsidRPr="00D051B6">
        <w:rPr>
          <w:rFonts w:ascii="文星简小标宋" w:eastAsia="文星简小标宋" w:hint="eastAsia"/>
          <w:spacing w:val="-12"/>
          <w:sz w:val="32"/>
          <w:szCs w:val="32"/>
        </w:rPr>
        <w:t>某某学院境外及疫情重点地区相关人员情况</w:t>
      </w:r>
      <w:r w:rsidR="00D051B6" w:rsidRPr="00D051B6">
        <w:rPr>
          <w:rFonts w:ascii="文星简小标宋" w:eastAsia="文星简小标宋" w:hint="eastAsia"/>
          <w:spacing w:val="-12"/>
          <w:sz w:val="32"/>
          <w:szCs w:val="32"/>
        </w:rPr>
        <w:t>报告</w:t>
      </w:r>
      <w:r w:rsidRPr="00D051B6">
        <w:rPr>
          <w:rFonts w:ascii="文星简小标宋" w:eastAsia="文星简小标宋" w:hint="eastAsia"/>
          <w:spacing w:val="-12"/>
          <w:sz w:val="32"/>
          <w:szCs w:val="32"/>
        </w:rPr>
        <w:t>（学生/教师）</w:t>
      </w:r>
    </w:p>
    <w:p w14:paraId="6E024A3B" w14:textId="77777777" w:rsidR="002B7A5D" w:rsidRPr="002B7A5D" w:rsidRDefault="002B7A5D" w:rsidP="002B7A5D">
      <w:pPr>
        <w:spacing w:beforeLines="50" w:before="156" w:line="440" w:lineRule="exact"/>
        <w:ind w:firstLine="573"/>
        <w:rPr>
          <w:rFonts w:ascii="黑体" w:eastAsia="黑体" w:hAnsi="黑体"/>
          <w:sz w:val="28"/>
          <w:szCs w:val="28"/>
        </w:rPr>
      </w:pPr>
      <w:r w:rsidRPr="002B7A5D">
        <w:rPr>
          <w:rFonts w:ascii="黑体" w:eastAsia="黑体" w:hAnsi="黑体" w:hint="eastAsia"/>
          <w:sz w:val="28"/>
          <w:szCs w:val="28"/>
        </w:rPr>
        <w:t>排查范围：全体学生、教职工（含离退休）、合作单位、校内服务人员、其他校内居住人员，</w:t>
      </w:r>
      <w:r w:rsidRPr="002B7A5D">
        <w:rPr>
          <w:rFonts w:ascii="黑体" w:eastAsia="黑体" w:hAnsi="黑体" w:hint="eastAsia"/>
          <w:b/>
          <w:sz w:val="28"/>
          <w:szCs w:val="28"/>
        </w:rPr>
        <w:t>以及上述五类人员的家属（共同居住人员）。</w:t>
      </w:r>
    </w:p>
    <w:p w14:paraId="68E6A09C" w14:textId="77777777" w:rsidR="00225730" w:rsidRPr="002D6AC6" w:rsidRDefault="00225730" w:rsidP="002B7A5D">
      <w:pPr>
        <w:pStyle w:val="a9"/>
        <w:numPr>
          <w:ilvl w:val="0"/>
          <w:numId w:val="5"/>
        </w:numPr>
        <w:spacing w:line="44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2D6AC6">
        <w:rPr>
          <w:rFonts w:ascii="仿宋_GB2312" w:eastAsia="仿宋_GB2312" w:hint="eastAsia"/>
          <w:b/>
          <w:sz w:val="28"/>
          <w:szCs w:val="28"/>
        </w:rPr>
        <w:t>目前在国（境）外的人员名单及情况。</w:t>
      </w:r>
    </w:p>
    <w:p w14:paraId="72AC5F27" w14:textId="77777777" w:rsidR="00225730" w:rsidRPr="00A8062E" w:rsidRDefault="00A8062E" w:rsidP="002B7A5D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有：</w:t>
      </w:r>
      <w:r w:rsidRPr="00A8062E">
        <w:rPr>
          <w:rFonts w:ascii="仿宋_GB2312" w:eastAsia="仿宋_GB2312" w:hint="eastAsia"/>
          <w:sz w:val="28"/>
          <w:szCs w:val="28"/>
        </w:rPr>
        <w:t>经排查，</w:t>
      </w:r>
      <w:r w:rsidR="00225730" w:rsidRPr="00A8062E">
        <w:rPr>
          <w:rFonts w:ascii="仿宋_GB2312" w:eastAsia="仿宋_GB2312" w:hint="eastAsia"/>
          <w:sz w:val="28"/>
          <w:szCs w:val="28"/>
        </w:rPr>
        <w:t>共4人，为张某某、李某某（李某某女儿），</w:t>
      </w:r>
      <w:r w:rsidR="00934B68">
        <w:rPr>
          <w:rFonts w:ascii="仿宋_GB2312" w:eastAsia="仿宋_GB2312" w:hint="eastAsia"/>
          <w:sz w:val="28"/>
          <w:szCs w:val="28"/>
        </w:rPr>
        <w:t>……</w:t>
      </w:r>
      <w:r w:rsidR="00225730" w:rsidRPr="00A8062E">
        <w:rPr>
          <w:rFonts w:ascii="仿宋_GB2312" w:eastAsia="仿宋_GB2312" w:hint="eastAsia"/>
          <w:sz w:val="28"/>
          <w:szCs w:val="28"/>
        </w:rPr>
        <w:t>详见</w:t>
      </w:r>
      <w:r w:rsidR="006B18D2">
        <w:rPr>
          <w:rFonts w:ascii="仿宋_GB2312" w:eastAsia="仿宋_GB2312" w:hint="eastAsia"/>
          <w:sz w:val="28"/>
          <w:szCs w:val="28"/>
        </w:rPr>
        <w:t>《</w:t>
      </w:r>
      <w:r w:rsidR="006B18D2" w:rsidRPr="006B18D2">
        <w:rPr>
          <w:rFonts w:ascii="仿宋_GB2312" w:eastAsia="仿宋_GB2312" w:hint="eastAsia"/>
          <w:sz w:val="28"/>
          <w:szCs w:val="28"/>
        </w:rPr>
        <w:t>国境外人员信息统</w:t>
      </w:r>
      <w:r w:rsidR="006B18D2">
        <w:rPr>
          <w:rFonts w:ascii="仿宋_GB2312" w:eastAsia="仿宋_GB2312" w:hint="eastAsia"/>
          <w:sz w:val="28"/>
          <w:szCs w:val="28"/>
        </w:rPr>
        <w:t>》</w:t>
      </w:r>
      <w:r w:rsidR="00225730" w:rsidRPr="00A8062E">
        <w:rPr>
          <w:rFonts w:ascii="仿宋_GB2312" w:eastAsia="仿宋_GB2312" w:hint="eastAsia"/>
          <w:sz w:val="28"/>
          <w:szCs w:val="28"/>
        </w:rPr>
        <w:t>表格。</w:t>
      </w:r>
    </w:p>
    <w:p w14:paraId="59CB5D3E" w14:textId="77777777" w:rsidR="00A8062E" w:rsidRPr="00A8062E" w:rsidRDefault="00A8062E" w:rsidP="002B7A5D">
      <w:pPr>
        <w:spacing w:line="440" w:lineRule="exact"/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没有：</w:t>
      </w:r>
      <w:r w:rsidRPr="00A8062E">
        <w:rPr>
          <w:rFonts w:ascii="仿宋_GB2312" w:eastAsia="仿宋_GB2312" w:hint="eastAsia"/>
          <w:sz w:val="28"/>
          <w:szCs w:val="28"/>
        </w:rPr>
        <w:t>经排查</w:t>
      </w:r>
      <w:r w:rsidR="00771AED">
        <w:rPr>
          <w:rFonts w:ascii="仿宋_GB2312" w:eastAsia="仿宋_GB2312" w:hint="eastAsia"/>
          <w:sz w:val="28"/>
          <w:szCs w:val="28"/>
        </w:rPr>
        <w:t>，</w:t>
      </w:r>
      <w:r w:rsidRPr="00A8062E">
        <w:rPr>
          <w:rFonts w:ascii="仿宋_GB2312" w:eastAsia="仿宋_GB2312" w:hint="eastAsia"/>
          <w:sz w:val="28"/>
          <w:szCs w:val="28"/>
        </w:rPr>
        <w:t>没有此类情况。</w:t>
      </w:r>
    </w:p>
    <w:p w14:paraId="69C4F9F3" w14:textId="77777777" w:rsidR="00225730" w:rsidRPr="002D6AC6" w:rsidRDefault="00225730" w:rsidP="002B7A5D">
      <w:pPr>
        <w:spacing w:line="4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D6AC6">
        <w:rPr>
          <w:rFonts w:ascii="仿宋_GB2312" w:eastAsia="仿宋_GB2312" w:hint="eastAsia"/>
          <w:b/>
          <w:sz w:val="28"/>
          <w:szCs w:val="28"/>
        </w:rPr>
        <w:t>二、2021年5月1日（含5月1日）</w:t>
      </w:r>
      <w:proofErr w:type="gramStart"/>
      <w:r w:rsidRPr="002D6AC6">
        <w:rPr>
          <w:rFonts w:ascii="仿宋_GB2312" w:eastAsia="仿宋_GB2312" w:hint="eastAsia"/>
          <w:b/>
          <w:sz w:val="28"/>
          <w:szCs w:val="28"/>
        </w:rPr>
        <w:t>前拟返回的</w:t>
      </w:r>
      <w:proofErr w:type="gramEnd"/>
      <w:r w:rsidRPr="002D6AC6">
        <w:rPr>
          <w:rFonts w:ascii="仿宋_GB2312" w:eastAsia="仿宋_GB2312" w:hint="eastAsia"/>
          <w:b/>
          <w:sz w:val="28"/>
          <w:szCs w:val="28"/>
        </w:rPr>
        <w:t>国（境）外的人员名单及情况。</w:t>
      </w:r>
    </w:p>
    <w:p w14:paraId="44B5C4BB" w14:textId="77777777" w:rsidR="00225730" w:rsidRDefault="00934B68" w:rsidP="002B7A5D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有：</w:t>
      </w:r>
      <w:r w:rsidRPr="00934B68">
        <w:rPr>
          <w:rFonts w:ascii="仿宋_GB2312" w:eastAsia="仿宋_GB2312" w:hint="eastAsia"/>
          <w:sz w:val="28"/>
          <w:szCs w:val="28"/>
        </w:rPr>
        <w:t>经排查，</w:t>
      </w:r>
      <w:r w:rsidR="00225730" w:rsidRPr="00934B68">
        <w:rPr>
          <w:rFonts w:ascii="仿宋_GB2312" w:eastAsia="仿宋_GB2312" w:hint="eastAsia"/>
          <w:sz w:val="28"/>
          <w:szCs w:val="28"/>
        </w:rPr>
        <w:t>共2人，为张某某，预计2021年3月1日从英国返回</w:t>
      </w:r>
      <w:r w:rsidR="006B18D2">
        <w:rPr>
          <w:rFonts w:ascii="仿宋_GB2312" w:eastAsia="仿宋_GB2312" w:hint="eastAsia"/>
          <w:sz w:val="28"/>
          <w:szCs w:val="28"/>
        </w:rPr>
        <w:t>；李某某，</w:t>
      </w:r>
      <w:r w:rsidR="006B18D2" w:rsidRPr="00934B68">
        <w:rPr>
          <w:rFonts w:ascii="仿宋_GB2312" w:eastAsia="仿宋_GB2312" w:hint="eastAsia"/>
          <w:sz w:val="28"/>
          <w:szCs w:val="28"/>
        </w:rPr>
        <w:t>预计2021年</w:t>
      </w:r>
      <w:r w:rsidR="006B18D2">
        <w:rPr>
          <w:rFonts w:ascii="仿宋_GB2312" w:eastAsia="仿宋_GB2312" w:hint="eastAsia"/>
          <w:sz w:val="28"/>
          <w:szCs w:val="28"/>
        </w:rPr>
        <w:t>2</w:t>
      </w:r>
      <w:r w:rsidR="006B18D2" w:rsidRPr="00934B68">
        <w:rPr>
          <w:rFonts w:ascii="仿宋_GB2312" w:eastAsia="仿宋_GB2312" w:hint="eastAsia"/>
          <w:sz w:val="28"/>
          <w:szCs w:val="28"/>
        </w:rPr>
        <w:t>月</w:t>
      </w:r>
      <w:r w:rsidR="006B18D2">
        <w:rPr>
          <w:rFonts w:ascii="仿宋_GB2312" w:eastAsia="仿宋_GB2312" w:hint="eastAsia"/>
          <w:sz w:val="28"/>
          <w:szCs w:val="28"/>
        </w:rPr>
        <w:t>25</w:t>
      </w:r>
      <w:r w:rsidR="006B18D2" w:rsidRPr="00934B68">
        <w:rPr>
          <w:rFonts w:ascii="仿宋_GB2312" w:eastAsia="仿宋_GB2312" w:hint="eastAsia"/>
          <w:sz w:val="28"/>
          <w:szCs w:val="28"/>
        </w:rPr>
        <w:t>日从英国返回</w:t>
      </w:r>
      <w:r w:rsidR="006B18D2">
        <w:rPr>
          <w:rFonts w:ascii="仿宋_GB2312" w:eastAsia="仿宋_GB2312" w:hint="eastAsia"/>
          <w:sz w:val="28"/>
          <w:szCs w:val="28"/>
        </w:rPr>
        <w:t>；</w:t>
      </w:r>
      <w:r w:rsidR="006B18D2" w:rsidRPr="00A8062E">
        <w:rPr>
          <w:rFonts w:ascii="仿宋_GB2312" w:eastAsia="仿宋_GB2312" w:hint="eastAsia"/>
          <w:sz w:val="28"/>
          <w:szCs w:val="28"/>
        </w:rPr>
        <w:t>详见</w:t>
      </w:r>
      <w:r w:rsidR="006B18D2">
        <w:rPr>
          <w:rFonts w:ascii="仿宋_GB2312" w:eastAsia="仿宋_GB2312" w:hint="eastAsia"/>
          <w:sz w:val="28"/>
          <w:szCs w:val="28"/>
        </w:rPr>
        <w:t>《</w:t>
      </w:r>
      <w:r w:rsidR="006B18D2" w:rsidRPr="006B18D2">
        <w:rPr>
          <w:rFonts w:ascii="仿宋_GB2312" w:eastAsia="仿宋_GB2312" w:hint="eastAsia"/>
          <w:sz w:val="28"/>
          <w:szCs w:val="28"/>
        </w:rPr>
        <w:t>国境外人员信息统</w:t>
      </w:r>
      <w:r w:rsidR="006B18D2">
        <w:rPr>
          <w:rFonts w:ascii="仿宋_GB2312" w:eastAsia="仿宋_GB2312" w:hint="eastAsia"/>
          <w:sz w:val="28"/>
          <w:szCs w:val="28"/>
        </w:rPr>
        <w:t>》</w:t>
      </w:r>
      <w:r w:rsidR="006B18D2" w:rsidRPr="00A8062E">
        <w:rPr>
          <w:rFonts w:ascii="仿宋_GB2312" w:eastAsia="仿宋_GB2312" w:hint="eastAsia"/>
          <w:sz w:val="28"/>
          <w:szCs w:val="28"/>
        </w:rPr>
        <w:t>表格</w:t>
      </w:r>
      <w:r w:rsidR="006B18D2">
        <w:rPr>
          <w:rFonts w:ascii="仿宋_GB2312" w:eastAsia="仿宋_GB2312" w:hint="eastAsia"/>
          <w:sz w:val="28"/>
          <w:szCs w:val="28"/>
        </w:rPr>
        <w:t>。</w:t>
      </w:r>
    </w:p>
    <w:p w14:paraId="0C491187" w14:textId="77777777" w:rsidR="00934B68" w:rsidRPr="00934B68" w:rsidRDefault="00934B68" w:rsidP="002B7A5D">
      <w:pPr>
        <w:spacing w:line="440" w:lineRule="exact"/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没有：</w:t>
      </w:r>
      <w:r w:rsidRPr="00A8062E">
        <w:rPr>
          <w:rFonts w:ascii="仿宋_GB2312" w:eastAsia="仿宋_GB2312" w:hint="eastAsia"/>
          <w:sz w:val="28"/>
          <w:szCs w:val="28"/>
        </w:rPr>
        <w:t>经排查</w:t>
      </w:r>
      <w:r w:rsidR="00771AED">
        <w:rPr>
          <w:rFonts w:ascii="仿宋_GB2312" w:eastAsia="仿宋_GB2312" w:hint="eastAsia"/>
          <w:sz w:val="28"/>
          <w:szCs w:val="28"/>
        </w:rPr>
        <w:t>，</w:t>
      </w:r>
      <w:r w:rsidRPr="00A8062E">
        <w:rPr>
          <w:rFonts w:ascii="仿宋_GB2312" w:eastAsia="仿宋_GB2312" w:hint="eastAsia"/>
          <w:sz w:val="28"/>
          <w:szCs w:val="28"/>
        </w:rPr>
        <w:t>没有此类情况。</w:t>
      </w:r>
    </w:p>
    <w:p w14:paraId="6A32287B" w14:textId="77777777" w:rsidR="00225730" w:rsidRPr="002D6AC6" w:rsidRDefault="00225730" w:rsidP="002B7A5D">
      <w:pPr>
        <w:spacing w:line="4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D6AC6">
        <w:rPr>
          <w:rFonts w:ascii="仿宋_GB2312" w:eastAsia="仿宋_GB2312" w:hint="eastAsia"/>
          <w:b/>
          <w:sz w:val="28"/>
          <w:szCs w:val="28"/>
        </w:rPr>
        <w:t>三、目前在北京市；河北省石家庄市、邢台市；辽宁省沈阳市、大连市；黑龙江省黑河市、绥化市的人员名单及情况。</w:t>
      </w:r>
    </w:p>
    <w:p w14:paraId="2147D89E" w14:textId="77777777" w:rsidR="00225730" w:rsidRPr="00934B68" w:rsidRDefault="00934B68" w:rsidP="002B7A5D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有：</w:t>
      </w:r>
      <w:r w:rsidRPr="00934B68">
        <w:rPr>
          <w:rFonts w:ascii="仿宋_GB2312" w:eastAsia="仿宋_GB2312" w:hint="eastAsia"/>
          <w:sz w:val="28"/>
          <w:szCs w:val="28"/>
        </w:rPr>
        <w:t>经排查，</w:t>
      </w:r>
      <w:r w:rsidR="00225730" w:rsidRPr="00934B68">
        <w:rPr>
          <w:rFonts w:ascii="仿宋_GB2312" w:eastAsia="仿宋_GB2312" w:hint="eastAsia"/>
          <w:sz w:val="28"/>
          <w:szCs w:val="28"/>
        </w:rPr>
        <w:t>共1人，李某某，出差，</w:t>
      </w:r>
      <w:r>
        <w:rPr>
          <w:rFonts w:ascii="仿宋_GB2312" w:eastAsia="仿宋_GB2312" w:hint="eastAsia"/>
          <w:sz w:val="28"/>
          <w:szCs w:val="28"/>
        </w:rPr>
        <w:t>……，</w:t>
      </w:r>
      <w:r w:rsidR="00225730" w:rsidRPr="00934B68">
        <w:rPr>
          <w:rFonts w:ascii="仿宋_GB2312" w:eastAsia="仿宋_GB2312" w:hint="eastAsia"/>
          <w:sz w:val="28"/>
          <w:szCs w:val="28"/>
        </w:rPr>
        <w:t>详见</w:t>
      </w:r>
      <w:r w:rsidR="002D6AC6">
        <w:rPr>
          <w:rFonts w:ascii="仿宋_GB2312" w:eastAsia="仿宋_GB2312" w:hint="eastAsia"/>
          <w:sz w:val="28"/>
          <w:szCs w:val="28"/>
        </w:rPr>
        <w:t>《</w:t>
      </w:r>
      <w:r w:rsidR="001D0D8E" w:rsidRPr="001D0D8E">
        <w:rPr>
          <w:rFonts w:ascii="仿宋_GB2312" w:eastAsia="仿宋_GB2312" w:hint="eastAsia"/>
          <w:sz w:val="28"/>
          <w:szCs w:val="28"/>
        </w:rPr>
        <w:t>疫情重点地区旅居人员情况统计表</w:t>
      </w:r>
      <w:r w:rsidR="002D6AC6">
        <w:rPr>
          <w:rFonts w:ascii="仿宋_GB2312" w:eastAsia="仿宋_GB2312" w:hint="eastAsia"/>
          <w:sz w:val="28"/>
          <w:szCs w:val="28"/>
        </w:rPr>
        <w:t>》</w:t>
      </w:r>
      <w:r w:rsidR="00225730" w:rsidRPr="00934B68">
        <w:rPr>
          <w:rFonts w:ascii="仿宋_GB2312" w:eastAsia="仿宋_GB2312" w:hint="eastAsia"/>
          <w:sz w:val="28"/>
          <w:szCs w:val="28"/>
        </w:rPr>
        <w:t>表格。</w:t>
      </w:r>
    </w:p>
    <w:p w14:paraId="5C4DE862" w14:textId="77777777" w:rsidR="00934B68" w:rsidRPr="00934B68" w:rsidRDefault="00934B68" w:rsidP="002B7A5D">
      <w:pPr>
        <w:spacing w:line="440" w:lineRule="exact"/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没有：</w:t>
      </w:r>
      <w:r w:rsidRPr="00A8062E">
        <w:rPr>
          <w:rFonts w:ascii="仿宋_GB2312" w:eastAsia="仿宋_GB2312" w:hint="eastAsia"/>
          <w:sz w:val="28"/>
          <w:szCs w:val="28"/>
        </w:rPr>
        <w:t>经排查</w:t>
      </w:r>
      <w:r w:rsidR="00771AED">
        <w:rPr>
          <w:rFonts w:ascii="仿宋_GB2312" w:eastAsia="仿宋_GB2312" w:hint="eastAsia"/>
          <w:sz w:val="28"/>
          <w:szCs w:val="28"/>
        </w:rPr>
        <w:t>，</w:t>
      </w:r>
      <w:r w:rsidRPr="00A8062E">
        <w:rPr>
          <w:rFonts w:ascii="仿宋_GB2312" w:eastAsia="仿宋_GB2312" w:hint="eastAsia"/>
          <w:sz w:val="28"/>
          <w:szCs w:val="28"/>
        </w:rPr>
        <w:t>没有此类情况。</w:t>
      </w:r>
    </w:p>
    <w:p w14:paraId="33D8E047" w14:textId="77777777" w:rsidR="00225730" w:rsidRPr="002D6AC6" w:rsidRDefault="00225730" w:rsidP="002B7A5D">
      <w:pPr>
        <w:spacing w:line="4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D6AC6">
        <w:rPr>
          <w:rFonts w:ascii="仿宋_GB2312" w:eastAsia="仿宋_GB2312" w:hint="eastAsia"/>
          <w:b/>
          <w:sz w:val="28"/>
          <w:szCs w:val="28"/>
        </w:rPr>
        <w:t>四、2020年12月28日（含12月28日）</w:t>
      </w:r>
      <w:r w:rsidR="001A078B">
        <w:rPr>
          <w:rFonts w:ascii="仿宋_GB2312" w:eastAsia="仿宋_GB2312" w:hint="eastAsia"/>
          <w:b/>
          <w:sz w:val="28"/>
          <w:szCs w:val="28"/>
        </w:rPr>
        <w:t>以来</w:t>
      </w:r>
      <w:r w:rsidRPr="002D6AC6">
        <w:rPr>
          <w:rFonts w:ascii="仿宋_GB2312" w:eastAsia="仿宋_GB2312" w:hint="eastAsia"/>
          <w:b/>
          <w:sz w:val="28"/>
          <w:szCs w:val="28"/>
        </w:rPr>
        <w:t>有北京市；河北省石家庄市、邢台市；辽宁省沈阳市、大连市；黑龙江省黑河市、绥化市旅居史的人员名单及情况（</w:t>
      </w:r>
      <w:proofErr w:type="gramStart"/>
      <w:r w:rsidRPr="002D6AC6">
        <w:rPr>
          <w:rFonts w:ascii="仿宋_GB2312" w:eastAsia="仿宋_GB2312" w:hint="eastAsia"/>
          <w:b/>
          <w:sz w:val="28"/>
          <w:szCs w:val="28"/>
        </w:rPr>
        <w:t>含经停</w:t>
      </w:r>
      <w:proofErr w:type="gramEnd"/>
      <w:r w:rsidRPr="002D6AC6">
        <w:rPr>
          <w:rFonts w:ascii="仿宋_GB2312" w:eastAsia="仿宋_GB2312" w:hint="eastAsia"/>
          <w:b/>
          <w:sz w:val="28"/>
          <w:szCs w:val="28"/>
        </w:rPr>
        <w:t>、中转）。</w:t>
      </w:r>
    </w:p>
    <w:p w14:paraId="2220D41E" w14:textId="77777777" w:rsidR="00EB6FD7" w:rsidRPr="00934B68" w:rsidRDefault="00934B68" w:rsidP="002B7A5D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有：</w:t>
      </w:r>
      <w:r w:rsidR="00225730" w:rsidRPr="00934B68">
        <w:rPr>
          <w:rFonts w:ascii="仿宋_GB2312" w:eastAsia="仿宋_GB2312" w:hint="eastAsia"/>
          <w:sz w:val="28"/>
          <w:szCs w:val="28"/>
        </w:rPr>
        <w:t>共1人，王某某，1月2日途径石家庄</w:t>
      </w:r>
      <w:r w:rsidR="00335FC3" w:rsidRPr="00934B68">
        <w:rPr>
          <w:rFonts w:ascii="仿宋_GB2312" w:eastAsia="仿宋_GB2312" w:hint="eastAsia"/>
          <w:sz w:val="28"/>
          <w:szCs w:val="28"/>
        </w:rPr>
        <w:t>，</w:t>
      </w:r>
      <w:r w:rsidRPr="00934B68">
        <w:rPr>
          <w:rFonts w:ascii="仿宋_GB2312" w:eastAsia="仿宋_GB2312" w:hint="eastAsia"/>
          <w:sz w:val="28"/>
          <w:szCs w:val="28"/>
        </w:rPr>
        <w:t>……，</w:t>
      </w:r>
      <w:r w:rsidR="00335FC3" w:rsidRPr="00934B68">
        <w:rPr>
          <w:rFonts w:ascii="仿宋_GB2312" w:eastAsia="仿宋_GB2312" w:hint="eastAsia"/>
          <w:sz w:val="28"/>
          <w:szCs w:val="28"/>
        </w:rPr>
        <w:t>详见</w:t>
      </w:r>
      <w:r w:rsidR="002D6AC6">
        <w:rPr>
          <w:rFonts w:ascii="仿宋_GB2312" w:eastAsia="仿宋_GB2312" w:hint="eastAsia"/>
          <w:sz w:val="28"/>
          <w:szCs w:val="28"/>
        </w:rPr>
        <w:t>《</w:t>
      </w:r>
      <w:r w:rsidR="001D0D8E" w:rsidRPr="001D0D8E">
        <w:rPr>
          <w:rFonts w:ascii="仿宋_GB2312" w:eastAsia="仿宋_GB2312" w:hint="eastAsia"/>
          <w:sz w:val="28"/>
          <w:szCs w:val="28"/>
        </w:rPr>
        <w:t>疫情重点地区旅居人员情况统计表</w:t>
      </w:r>
      <w:r w:rsidR="002D6AC6">
        <w:rPr>
          <w:rFonts w:ascii="仿宋_GB2312" w:eastAsia="仿宋_GB2312" w:hint="eastAsia"/>
          <w:sz w:val="28"/>
          <w:szCs w:val="28"/>
        </w:rPr>
        <w:t>》</w:t>
      </w:r>
      <w:r w:rsidR="00335FC3" w:rsidRPr="00934B68">
        <w:rPr>
          <w:rFonts w:ascii="仿宋_GB2312" w:eastAsia="仿宋_GB2312" w:hint="eastAsia"/>
          <w:sz w:val="28"/>
          <w:szCs w:val="28"/>
        </w:rPr>
        <w:t>表格</w:t>
      </w:r>
      <w:r w:rsidR="00EB6FD7" w:rsidRPr="00934B68">
        <w:rPr>
          <w:rFonts w:ascii="仿宋_GB2312" w:eastAsia="仿宋_GB2312" w:hint="eastAsia"/>
          <w:sz w:val="28"/>
          <w:szCs w:val="28"/>
        </w:rPr>
        <w:t>。</w:t>
      </w:r>
    </w:p>
    <w:p w14:paraId="607651F2" w14:textId="77777777" w:rsidR="00934B68" w:rsidRDefault="00934B68" w:rsidP="002B7A5D">
      <w:pPr>
        <w:spacing w:line="440" w:lineRule="exact"/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没有：</w:t>
      </w:r>
      <w:r w:rsidRPr="00A8062E">
        <w:rPr>
          <w:rFonts w:ascii="仿宋_GB2312" w:eastAsia="仿宋_GB2312" w:hint="eastAsia"/>
          <w:sz w:val="28"/>
          <w:szCs w:val="28"/>
        </w:rPr>
        <w:t>经排查</w:t>
      </w:r>
      <w:r w:rsidR="00771AED">
        <w:rPr>
          <w:rFonts w:ascii="仿宋_GB2312" w:eastAsia="仿宋_GB2312" w:hint="eastAsia"/>
          <w:sz w:val="28"/>
          <w:szCs w:val="28"/>
        </w:rPr>
        <w:t>，</w:t>
      </w:r>
      <w:r w:rsidRPr="00A8062E">
        <w:rPr>
          <w:rFonts w:ascii="仿宋_GB2312" w:eastAsia="仿宋_GB2312" w:hint="eastAsia"/>
          <w:sz w:val="28"/>
          <w:szCs w:val="28"/>
        </w:rPr>
        <w:t>没有此类情况。</w:t>
      </w:r>
    </w:p>
    <w:p w14:paraId="3632A2F5" w14:textId="77777777" w:rsidR="002B7A5D" w:rsidRPr="00934B68" w:rsidRDefault="002B7A5D" w:rsidP="002B7A5D">
      <w:pPr>
        <w:spacing w:line="440" w:lineRule="exact"/>
        <w:ind w:left="560"/>
        <w:rPr>
          <w:rFonts w:ascii="仿宋_GB2312" w:eastAsia="仿宋_GB2312"/>
          <w:sz w:val="28"/>
          <w:szCs w:val="28"/>
        </w:rPr>
      </w:pPr>
    </w:p>
    <w:p w14:paraId="4FA25603" w14:textId="77777777" w:rsidR="00EB6FD7" w:rsidRPr="00934B68" w:rsidRDefault="00EB6FD7" w:rsidP="002B7A5D">
      <w:pPr>
        <w:spacing w:line="4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934B68">
        <w:rPr>
          <w:rFonts w:ascii="仿宋_GB2312" w:eastAsia="仿宋_GB2312" w:hint="eastAsia"/>
          <w:sz w:val="28"/>
          <w:szCs w:val="28"/>
        </w:rPr>
        <w:t>某某学院</w:t>
      </w:r>
    </w:p>
    <w:p w14:paraId="21CA9618" w14:textId="77777777" w:rsidR="00EB6FD7" w:rsidRPr="00934B68" w:rsidRDefault="00EB6FD7" w:rsidP="002B7A5D">
      <w:pPr>
        <w:spacing w:line="440" w:lineRule="exact"/>
        <w:ind w:right="8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934B68">
        <w:rPr>
          <w:rFonts w:ascii="仿宋_GB2312" w:eastAsia="仿宋_GB2312" w:hint="eastAsia"/>
          <w:sz w:val="28"/>
          <w:szCs w:val="28"/>
        </w:rPr>
        <w:t>党委书记签字</w:t>
      </w:r>
      <w:r w:rsidR="00934B68" w:rsidRPr="00934B68">
        <w:rPr>
          <w:rFonts w:ascii="仿宋_GB2312" w:eastAsia="仿宋_GB2312" w:hint="eastAsia"/>
          <w:sz w:val="28"/>
          <w:szCs w:val="28"/>
        </w:rPr>
        <w:t>：</w:t>
      </w:r>
    </w:p>
    <w:p w14:paraId="73ECEADC" w14:textId="77777777" w:rsidR="00225730" w:rsidRPr="00225730" w:rsidRDefault="00EB6FD7" w:rsidP="002B7A5D">
      <w:pPr>
        <w:spacing w:line="4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934B68">
        <w:rPr>
          <w:rFonts w:ascii="仿宋_GB2312" w:eastAsia="仿宋_GB2312" w:hint="eastAsia"/>
          <w:sz w:val="28"/>
          <w:szCs w:val="28"/>
        </w:rPr>
        <w:t>2021年1月</w:t>
      </w:r>
      <w:r w:rsidR="00A078DD">
        <w:rPr>
          <w:rFonts w:ascii="仿宋_GB2312" w:eastAsia="仿宋_GB2312" w:hint="eastAsia"/>
          <w:sz w:val="28"/>
          <w:szCs w:val="28"/>
        </w:rPr>
        <w:t>**</w:t>
      </w:r>
      <w:r w:rsidRPr="00934B68">
        <w:rPr>
          <w:rFonts w:ascii="仿宋_GB2312" w:eastAsia="仿宋_GB2312" w:hint="eastAsia"/>
          <w:sz w:val="28"/>
          <w:szCs w:val="28"/>
        </w:rPr>
        <w:t>日</w:t>
      </w:r>
      <w:r w:rsidR="00225730" w:rsidRPr="00934B68">
        <w:rPr>
          <w:rFonts w:ascii="仿宋_GB2312" w:eastAsia="仿宋_GB2312" w:hint="eastAsia"/>
          <w:sz w:val="28"/>
          <w:szCs w:val="28"/>
        </w:rPr>
        <w:t xml:space="preserve"> </w:t>
      </w:r>
    </w:p>
    <w:sectPr w:rsidR="00225730" w:rsidRPr="0022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B1920" w14:textId="77777777" w:rsidR="00F27C14" w:rsidRDefault="00F27C14" w:rsidP="006A1ADD">
      <w:r>
        <w:separator/>
      </w:r>
    </w:p>
  </w:endnote>
  <w:endnote w:type="continuationSeparator" w:id="0">
    <w:p w14:paraId="73306580" w14:textId="77777777" w:rsidR="00F27C14" w:rsidRDefault="00F27C14" w:rsidP="006A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9E77C" w14:textId="77777777" w:rsidR="00F27C14" w:rsidRDefault="00F27C14" w:rsidP="006A1ADD">
      <w:r>
        <w:separator/>
      </w:r>
    </w:p>
  </w:footnote>
  <w:footnote w:type="continuationSeparator" w:id="0">
    <w:p w14:paraId="5A7ED41E" w14:textId="77777777" w:rsidR="00F27C14" w:rsidRDefault="00F27C14" w:rsidP="006A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4703"/>
    <w:multiLevelType w:val="hybridMultilevel"/>
    <w:tmpl w:val="3D5C51AE"/>
    <w:lvl w:ilvl="0" w:tplc="237CABBE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33480A2C"/>
    <w:multiLevelType w:val="hybridMultilevel"/>
    <w:tmpl w:val="23EA101C"/>
    <w:lvl w:ilvl="0" w:tplc="E1BA1F3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5E53DC1"/>
    <w:multiLevelType w:val="hybridMultilevel"/>
    <w:tmpl w:val="BBC4D4DA"/>
    <w:lvl w:ilvl="0" w:tplc="93743E7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36A3DBB"/>
    <w:multiLevelType w:val="hybridMultilevel"/>
    <w:tmpl w:val="23EA101C"/>
    <w:lvl w:ilvl="0" w:tplc="E1BA1F3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8C76ACF"/>
    <w:multiLevelType w:val="hybridMultilevel"/>
    <w:tmpl w:val="433E1FB2"/>
    <w:lvl w:ilvl="0" w:tplc="B7A6D30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D6"/>
    <w:rsid w:val="001A078B"/>
    <w:rsid w:val="001A0A9C"/>
    <w:rsid w:val="001D0D8E"/>
    <w:rsid w:val="00225730"/>
    <w:rsid w:val="002B7A5D"/>
    <w:rsid w:val="002D6AC6"/>
    <w:rsid w:val="002D739B"/>
    <w:rsid w:val="00335FC3"/>
    <w:rsid w:val="0038266F"/>
    <w:rsid w:val="003C72D0"/>
    <w:rsid w:val="0043065E"/>
    <w:rsid w:val="005A7E49"/>
    <w:rsid w:val="006A1ADD"/>
    <w:rsid w:val="006B18D2"/>
    <w:rsid w:val="006F70F8"/>
    <w:rsid w:val="00736B8A"/>
    <w:rsid w:val="00771AED"/>
    <w:rsid w:val="00934B68"/>
    <w:rsid w:val="0099393D"/>
    <w:rsid w:val="009B2078"/>
    <w:rsid w:val="009E3626"/>
    <w:rsid w:val="00A078DD"/>
    <w:rsid w:val="00A3742B"/>
    <w:rsid w:val="00A8062E"/>
    <w:rsid w:val="00A92B04"/>
    <w:rsid w:val="00B00CD6"/>
    <w:rsid w:val="00BF6DB9"/>
    <w:rsid w:val="00D051B6"/>
    <w:rsid w:val="00EB0870"/>
    <w:rsid w:val="00EB6FD7"/>
    <w:rsid w:val="00F27C14"/>
    <w:rsid w:val="00F5466B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BA406"/>
  <w15:chartTrackingRefBased/>
  <w15:docId w15:val="{88F31637-859A-4760-AC05-70ECE725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A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AD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92B0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92B04"/>
  </w:style>
  <w:style w:type="paragraph" w:styleId="a9">
    <w:name w:val="List Paragraph"/>
    <w:basedOn w:val="a"/>
    <w:uiPriority w:val="34"/>
    <w:qFormat/>
    <w:rsid w:val="00A92B04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71AE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71A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郝广义</cp:lastModifiedBy>
  <cp:revision>2</cp:revision>
  <cp:lastPrinted>2021-01-12T02:22:00Z</cp:lastPrinted>
  <dcterms:created xsi:type="dcterms:W3CDTF">2021-01-12T15:30:00Z</dcterms:created>
  <dcterms:modified xsi:type="dcterms:W3CDTF">2021-01-12T15:30:00Z</dcterms:modified>
</cp:coreProperties>
</file>