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AB6AE">
      <w:pPr>
        <w:spacing w:before="170" w:line="603" w:lineRule="exact"/>
        <w:ind w:left="318"/>
        <w:jc w:val="center"/>
        <w:rPr>
          <w:rFonts w:ascii="宋体" w:hAnsi="宋体" w:eastAsia="宋体" w:cs="宋体"/>
          <w:spacing w:val="-93"/>
          <w:position w:val="3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哈尔滨工业大学</w:t>
      </w:r>
    </w:p>
    <w:p w14:paraId="7C60D5DE">
      <w:pPr>
        <w:spacing w:before="170" w:line="603" w:lineRule="exact"/>
        <w:ind w:left="318"/>
        <w:jc w:val="center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2025</w:t>
      </w:r>
      <w:r>
        <w:rPr>
          <w:rFonts w:ascii="宋体" w:hAnsi="宋体" w:eastAsia="宋体" w:cs="宋体"/>
          <w:spacing w:val="-94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年教师节表彰大会</w:t>
      </w:r>
      <w:r>
        <w:rPr>
          <w:rFonts w:hint="eastAsia" w:ascii="宋体" w:hAnsi="宋体" w:eastAsia="宋体" w:cs="宋体"/>
          <w:b/>
          <w:bCs/>
          <w:spacing w:val="3"/>
          <w:position w:val="3"/>
          <w:sz w:val="43"/>
          <w:szCs w:val="43"/>
          <w:lang w:eastAsia="zh-CN"/>
        </w:rPr>
        <w:t>会序</w:t>
      </w:r>
    </w:p>
    <w:p w14:paraId="47C65EA1">
      <w:pPr>
        <w:spacing w:before="326" w:line="227" w:lineRule="auto"/>
        <w:ind w:left="3142"/>
        <w:rPr>
          <w:rFonts w:ascii="楷体" w:hAnsi="楷体" w:eastAsia="楷体" w:cs="楷体"/>
          <w:sz w:val="28"/>
          <w:szCs w:val="28"/>
        </w:rPr>
      </w:pPr>
    </w:p>
    <w:p w14:paraId="27213926">
      <w:pPr>
        <w:pStyle w:val="2"/>
        <w:spacing w:before="101" w:line="414" w:lineRule="exact"/>
        <w:ind w:left="25"/>
      </w:pPr>
      <w:r>
        <w:rPr>
          <w:rFonts w:ascii="黑体" w:hAnsi="黑体" w:eastAsia="黑体" w:cs="黑体"/>
          <w:b/>
          <w:bCs/>
          <w:spacing w:val="7"/>
          <w:position w:val="1"/>
        </w:rPr>
        <w:t>大会主题：</w:t>
      </w:r>
      <w:r>
        <w:rPr>
          <w:b/>
          <w:bCs/>
          <w:spacing w:val="7"/>
          <w:position w:val="1"/>
        </w:rPr>
        <w:t>立德树人践初心、筑基策源奔前列</w:t>
      </w:r>
    </w:p>
    <w:p w14:paraId="7A00976B">
      <w:pPr>
        <w:pStyle w:val="2"/>
        <w:spacing w:before="148" w:line="414" w:lineRule="exact"/>
        <w:ind w:left="23"/>
        <w:rPr>
          <w:rFonts w:ascii="Times New Roman" w:hAnsi="Times New Roman" w:eastAsia="Times New Roman" w:cs="Times New Roman"/>
        </w:rPr>
      </w:pPr>
      <w:r>
        <w:rPr>
          <w:rFonts w:ascii="黑体" w:hAnsi="黑体" w:eastAsia="黑体" w:cs="黑体"/>
          <w:b/>
          <w:bCs/>
          <w:spacing w:val="-3"/>
          <w:position w:val="1"/>
        </w:rPr>
        <w:t>会议时间：</w:t>
      </w:r>
      <w:r>
        <w:rPr>
          <w:rFonts w:ascii="Times New Roman" w:hAnsi="Times New Roman" w:eastAsia="Times New Roman" w:cs="Times New Roman"/>
          <w:b/>
          <w:bCs/>
          <w:spacing w:val="-3"/>
          <w:position w:val="1"/>
        </w:rPr>
        <w:t>2025</w:t>
      </w:r>
      <w:r>
        <w:rPr>
          <w:rFonts w:ascii="Times New Roman" w:hAnsi="Times New Roman" w:eastAsia="Times New Roman" w:cs="Times New Roman"/>
          <w:b/>
          <w:bCs/>
          <w:spacing w:val="21"/>
          <w:position w:val="1"/>
        </w:rPr>
        <w:t xml:space="preserve"> </w:t>
      </w:r>
      <w:r>
        <w:rPr>
          <w:b/>
          <w:bCs/>
          <w:spacing w:val="-3"/>
          <w:position w:val="1"/>
        </w:rPr>
        <w:t>年</w:t>
      </w:r>
      <w:r>
        <w:rPr>
          <w:spacing w:val="-64"/>
          <w:position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1"/>
        </w:rPr>
        <w:t>9</w:t>
      </w:r>
      <w:r>
        <w:rPr>
          <w:rFonts w:ascii="黑体" w:hAnsi="黑体" w:eastAsia="黑体" w:cs="黑体"/>
          <w:b/>
          <w:bCs/>
          <w:spacing w:val="-3"/>
          <w:position w:val="1"/>
        </w:rPr>
        <w:t xml:space="preserve"> 月 </w:t>
      </w:r>
      <w:r>
        <w:rPr>
          <w:rFonts w:hint="eastAsia" w:ascii="黑体" w:hAnsi="黑体" w:eastAsia="黑体" w:cs="黑体"/>
          <w:b/>
          <w:bCs/>
          <w:spacing w:val="-3"/>
          <w:position w:val="1"/>
          <w:lang w:val="en-US" w:eastAsia="zh-CN"/>
        </w:rPr>
        <w:t>10</w:t>
      </w:r>
      <w:r>
        <w:rPr>
          <w:rFonts w:ascii="黑体" w:hAnsi="黑体" w:eastAsia="黑体" w:cs="黑体"/>
          <w:b/>
          <w:bCs/>
          <w:spacing w:val="-3"/>
          <w:position w:val="1"/>
        </w:rPr>
        <w:t xml:space="preserve"> 日 1</w:t>
      </w:r>
      <w:r>
        <w:rPr>
          <w:rFonts w:ascii="Times New Roman" w:hAnsi="Times New Roman" w:eastAsia="Times New Roman" w:cs="Times New Roman"/>
          <w:b/>
          <w:bCs/>
          <w:spacing w:val="-3"/>
          <w:position w:val="1"/>
        </w:rPr>
        <w:t>4:</w:t>
      </w:r>
      <w:r>
        <w:rPr>
          <w:rFonts w:ascii="Times New Roman" w:hAnsi="Times New Roman" w:eastAsia="Times New Roman" w:cs="Times New Roman"/>
          <w:b/>
          <w:bCs/>
          <w:spacing w:val="-4"/>
          <w:position w:val="1"/>
        </w:rPr>
        <w:t>00</w:t>
      </w:r>
    </w:p>
    <w:p w14:paraId="327648A9">
      <w:pPr>
        <w:pStyle w:val="2"/>
        <w:spacing w:before="144" w:line="415" w:lineRule="exact"/>
        <w:ind w:left="23"/>
      </w:pPr>
      <w:r>
        <w:rPr>
          <w:rFonts w:ascii="黑体" w:hAnsi="黑体" w:eastAsia="黑体" w:cs="黑体"/>
          <w:b/>
          <w:bCs/>
          <w:spacing w:val="6"/>
          <w:position w:val="1"/>
        </w:rPr>
        <w:t>会议地点：</w:t>
      </w:r>
      <w:r>
        <w:rPr>
          <w:b/>
          <w:bCs/>
          <w:spacing w:val="6"/>
          <w:position w:val="1"/>
        </w:rPr>
        <w:t>主楼礼堂</w:t>
      </w:r>
    </w:p>
    <w:p w14:paraId="2805281B">
      <w:pPr>
        <w:spacing w:before="10" w:line="227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会议议程：</w:t>
      </w:r>
      <w:bookmarkStart w:id="0" w:name="_GoBack"/>
      <w:bookmarkEnd w:id="0"/>
    </w:p>
    <w:p w14:paraId="2B98C504">
      <w:pPr>
        <w:pStyle w:val="2"/>
        <w:spacing w:before="171" w:line="415" w:lineRule="exact"/>
        <w:ind w:left="678"/>
      </w:pPr>
      <w:r>
        <w:rPr>
          <w:b/>
          <w:bCs/>
          <w:spacing w:val="4"/>
          <w:position w:val="1"/>
        </w:rPr>
        <w:t>开场视频（</w:t>
      </w:r>
      <w:r>
        <w:rPr>
          <w:rFonts w:hint="eastAsia"/>
          <w:b/>
          <w:bCs/>
          <w:spacing w:val="4"/>
          <w:position w:val="1"/>
          <w:lang w:val="en-US" w:eastAsia="zh-CN"/>
        </w:rPr>
        <w:t>8</w:t>
      </w:r>
      <w:r>
        <w:rPr>
          <w:rFonts w:ascii="Times New Roman" w:hAnsi="Times New Roman" w:eastAsia="Times New Roman" w:cs="Times New Roman"/>
          <w:b/>
          <w:bCs/>
          <w:position w:val="1"/>
        </w:rPr>
        <w:t>min</w:t>
      </w:r>
      <w:r>
        <w:rPr>
          <w:rFonts w:ascii="Times New Roman" w:hAnsi="Times New Roman" w:eastAsia="Times New Roman" w:cs="Times New Roman"/>
          <w:b/>
          <w:bCs/>
          <w:spacing w:val="-30"/>
          <w:position w:val="1"/>
        </w:rPr>
        <w:t xml:space="preserve"> </w:t>
      </w:r>
      <w:r>
        <w:rPr>
          <w:b/>
          <w:bCs/>
          <w:spacing w:val="4"/>
          <w:position w:val="1"/>
        </w:rPr>
        <w:t>）</w:t>
      </w:r>
    </w:p>
    <w:p w14:paraId="6ECC0902">
      <w:pPr>
        <w:pStyle w:val="2"/>
        <w:spacing w:before="147" w:line="413" w:lineRule="exact"/>
        <w:ind w:left="690"/>
      </w:pPr>
      <w:r>
        <w:rPr>
          <w:b/>
          <w:bCs/>
          <w:spacing w:val="5"/>
          <w:position w:val="1"/>
        </w:rPr>
        <w:t>一、奏唱《中华人民共和国国歌》（</w:t>
      </w:r>
      <w:r>
        <w:rPr>
          <w:rFonts w:hint="eastAsia"/>
          <w:b/>
          <w:bCs/>
          <w:spacing w:val="5"/>
          <w:position w:val="1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i/>
          <w:iCs/>
          <w:position w:val="1"/>
        </w:rPr>
        <w:t>min</w:t>
      </w:r>
      <w:r>
        <w:rPr>
          <w:rFonts w:ascii="Times New Roman" w:hAnsi="Times New Roman" w:eastAsia="Times New Roman" w:cs="Times New Roman"/>
          <w:b/>
          <w:bCs/>
          <w:i/>
          <w:iCs/>
          <w:spacing w:val="-18"/>
          <w:position w:val="1"/>
        </w:rPr>
        <w:t xml:space="preserve"> </w:t>
      </w:r>
      <w:r>
        <w:rPr>
          <w:b/>
          <w:bCs/>
          <w:spacing w:val="5"/>
          <w:position w:val="1"/>
        </w:rPr>
        <w:t>）</w:t>
      </w:r>
    </w:p>
    <w:p w14:paraId="17149A28">
      <w:pPr>
        <w:pStyle w:val="2"/>
        <w:spacing w:before="145" w:line="290" w:lineRule="auto"/>
        <w:ind w:left="35" w:right="100" w:firstLine="651"/>
      </w:pPr>
      <w:r>
        <w:rPr>
          <w:b/>
          <w:bCs/>
          <w:spacing w:val="4"/>
        </w:rPr>
        <w:t>二、宣读《中共哈尔滨工业大学委员会关于表彰立德树</w:t>
      </w:r>
      <w:r>
        <w:rPr>
          <w:spacing w:val="16"/>
        </w:rPr>
        <w:t xml:space="preserve"> </w:t>
      </w:r>
      <w:r>
        <w:rPr>
          <w:b/>
          <w:bCs/>
          <w:spacing w:val="6"/>
        </w:rPr>
        <w:t>人先进集体和先进个人的决定》（</w:t>
      </w:r>
      <w:r>
        <w:rPr>
          <w:rFonts w:hint="eastAsia"/>
          <w:b/>
          <w:bCs/>
          <w:spacing w:val="6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bCs/>
          <w:i/>
          <w:iCs/>
        </w:rPr>
        <w:t>min</w:t>
      </w:r>
      <w:r>
        <w:rPr>
          <w:rFonts w:ascii="Times New Roman" w:hAnsi="Times New Roman" w:eastAsia="Times New Roman" w:cs="Times New Roman"/>
          <w:b/>
          <w:bCs/>
          <w:i/>
          <w:iCs/>
          <w:spacing w:val="-23"/>
        </w:rPr>
        <w:t xml:space="preserve"> </w:t>
      </w:r>
      <w:r>
        <w:rPr>
          <w:b/>
          <w:bCs/>
          <w:spacing w:val="6"/>
        </w:rPr>
        <w:t>）</w:t>
      </w:r>
    </w:p>
    <w:p w14:paraId="358208A1">
      <w:pPr>
        <w:pStyle w:val="2"/>
        <w:spacing w:before="148" w:line="415" w:lineRule="exact"/>
        <w:ind w:left="690"/>
      </w:pPr>
      <w:r>
        <w:rPr>
          <w:b/>
          <w:bCs/>
          <w:spacing w:val="-2"/>
          <w:position w:val="1"/>
        </w:rPr>
        <w:t>三、颁奖表彰（</w:t>
      </w:r>
      <w:r>
        <w:rPr>
          <w:spacing w:val="-91"/>
          <w:position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position w:val="1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-2"/>
          <w:position w:val="1"/>
          <w:lang w:val="en-US" w:eastAsia="zh-CN"/>
        </w:rPr>
        <w:t>8</w:t>
      </w:r>
      <w:r>
        <w:rPr>
          <w:rFonts w:ascii="Times New Roman" w:hAnsi="Times New Roman" w:eastAsia="Times New Roman" w:cs="Times New Roman"/>
          <w:b/>
          <w:bCs/>
          <w:spacing w:val="-2"/>
          <w:position w:val="1"/>
        </w:rPr>
        <w:t>min</w:t>
      </w:r>
      <w:r>
        <w:rPr>
          <w:rFonts w:ascii="Times New Roman" w:hAnsi="Times New Roman" w:eastAsia="Times New Roman" w:cs="Times New Roman"/>
          <w:b/>
          <w:bCs/>
          <w:spacing w:val="-33"/>
          <w:position w:val="1"/>
        </w:rPr>
        <w:t xml:space="preserve"> </w:t>
      </w:r>
      <w:r>
        <w:rPr>
          <w:b/>
          <w:bCs/>
          <w:spacing w:val="-2"/>
          <w:position w:val="1"/>
        </w:rPr>
        <w:t>）</w:t>
      </w:r>
    </w:p>
    <w:p w14:paraId="651329C8">
      <w:pPr>
        <w:pStyle w:val="2"/>
        <w:spacing w:before="144" w:line="414" w:lineRule="exact"/>
        <w:ind w:left="675"/>
        <w:outlineLvl w:val="0"/>
      </w:pPr>
      <w:r>
        <w:rPr>
          <w:rFonts w:ascii="Times New Roman" w:hAnsi="Times New Roman" w:eastAsia="Times New Roman" w:cs="Times New Roman"/>
          <w:b/>
          <w:bCs/>
          <w:spacing w:val="6"/>
          <w:position w:val="1"/>
        </w:rPr>
        <w:t>1.</w:t>
      </w:r>
      <w:r>
        <w:rPr>
          <w:b/>
          <w:bCs/>
          <w:spacing w:val="6"/>
          <w:position w:val="1"/>
        </w:rPr>
        <w:t>颁发校立德树人先进集体、先进个人奖项</w:t>
      </w:r>
    </w:p>
    <w:p w14:paraId="273B7ACF">
      <w:pPr>
        <w:spacing w:before="171" w:line="223" w:lineRule="auto"/>
        <w:ind w:left="638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5"/>
          <w:sz w:val="30"/>
          <w:szCs w:val="30"/>
        </w:rPr>
        <w:t>（威海校区、深圳校区同步进行颁奖）</w:t>
      </w:r>
    </w:p>
    <w:p w14:paraId="4835D0A7">
      <w:pPr>
        <w:pStyle w:val="2"/>
        <w:spacing w:before="174" w:line="413" w:lineRule="exact"/>
        <w:ind w:left="662"/>
        <w:outlineLvl w:val="0"/>
      </w:pPr>
      <w:r>
        <w:rPr>
          <w:rFonts w:ascii="Times New Roman" w:hAnsi="Times New Roman" w:eastAsia="Times New Roman" w:cs="Times New Roman"/>
          <w:b/>
          <w:bCs/>
          <w:spacing w:val="7"/>
          <w:position w:val="1"/>
        </w:rPr>
        <w:t>2.</w:t>
      </w:r>
      <w:r>
        <w:rPr>
          <w:b/>
          <w:bCs/>
          <w:spacing w:val="7"/>
          <w:position w:val="1"/>
        </w:rPr>
        <w:t>颁发本科人才选拔先进集体和先进个人奖项</w:t>
      </w:r>
    </w:p>
    <w:p w14:paraId="5CDDF676">
      <w:pPr>
        <w:spacing w:before="200" w:line="223" w:lineRule="auto"/>
        <w:ind w:left="638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5"/>
          <w:sz w:val="30"/>
          <w:szCs w:val="30"/>
        </w:rPr>
        <w:t>（威海校区、深圳校区同步进行颁奖）</w:t>
      </w:r>
    </w:p>
    <w:p w14:paraId="395B7505">
      <w:pPr>
        <w:pStyle w:val="2"/>
        <w:spacing w:before="173" w:line="413" w:lineRule="exact"/>
        <w:ind w:left="660"/>
        <w:outlineLvl w:val="0"/>
      </w:pPr>
      <w:r>
        <w:rPr>
          <w:rFonts w:ascii="Times New Roman" w:hAnsi="Times New Roman" w:eastAsia="Times New Roman" w:cs="Times New Roman"/>
          <w:b/>
          <w:bCs/>
          <w:spacing w:val="6"/>
          <w:position w:val="1"/>
        </w:rPr>
        <w:t>3.</w:t>
      </w:r>
      <w:r>
        <w:rPr>
          <w:b/>
          <w:bCs/>
          <w:spacing w:val="6"/>
          <w:position w:val="1"/>
        </w:rPr>
        <w:t>颁发一年来荣获的其他各类奖项</w:t>
      </w:r>
    </w:p>
    <w:p w14:paraId="680909E3">
      <w:pPr>
        <w:spacing w:before="169" w:line="223" w:lineRule="auto"/>
        <w:ind w:left="638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5"/>
          <w:sz w:val="30"/>
          <w:szCs w:val="30"/>
        </w:rPr>
        <w:t>（威海校区、深圳校区同步进行颁奖）</w:t>
      </w:r>
    </w:p>
    <w:p w14:paraId="41E5D43C">
      <w:pPr>
        <w:pStyle w:val="2"/>
        <w:spacing w:before="173" w:line="290" w:lineRule="auto"/>
        <w:ind w:left="45" w:right="16" w:firstLine="669"/>
      </w:pPr>
      <w:r>
        <w:rPr>
          <w:b/>
          <w:bCs/>
          <w:spacing w:val="-3"/>
        </w:rPr>
        <w:t>四、获奖代表发言（</w:t>
      </w:r>
      <w:r>
        <w:rPr>
          <w:rFonts w:ascii="Times New Roman" w:hAnsi="Times New Roman" w:eastAsia="Times New Roman" w:cs="Times New Roman"/>
          <w:b/>
          <w:bCs/>
          <w:spacing w:val="-3"/>
        </w:rPr>
        <w:t>5</w:t>
      </w:r>
      <w:r>
        <w:rPr>
          <w:rFonts w:ascii="Times New Roman" w:hAnsi="Times New Roman" w:eastAsia="Times New Roman" w:cs="Times New Roman"/>
          <w:b/>
          <w:bCs/>
          <w:spacing w:val="42"/>
        </w:rPr>
        <w:t xml:space="preserve"> </w:t>
      </w:r>
      <w:r>
        <w:rPr>
          <w:b/>
          <w:bCs/>
          <w:spacing w:val="-3"/>
        </w:rPr>
        <w:t>人，</w:t>
      </w:r>
      <w:r>
        <w:rPr>
          <w:rFonts w:ascii="Times New Roman" w:hAnsi="Times New Roman" w:eastAsia="Times New Roman" w:cs="Times New Roman"/>
          <w:b/>
          <w:bCs/>
          <w:spacing w:val="-3"/>
        </w:rPr>
        <w:t>1</w:t>
      </w:r>
      <w:r>
        <w:rPr>
          <w:rFonts w:ascii="Times New Roman" w:hAnsi="Times New Roman" w:eastAsia="Times New Roman" w:cs="Times New Roman"/>
          <w:b/>
          <w:bCs/>
          <w:spacing w:val="20"/>
        </w:rPr>
        <w:t xml:space="preserve"> </w:t>
      </w:r>
      <w:r>
        <w:rPr>
          <w:b/>
          <w:bCs/>
          <w:spacing w:val="-3"/>
        </w:rPr>
        <w:t>个集体、</w:t>
      </w:r>
      <w:r>
        <w:rPr>
          <w:rFonts w:ascii="Times New Roman" w:hAnsi="Times New Roman" w:eastAsia="Times New Roman" w:cs="Times New Roman"/>
          <w:b/>
          <w:bCs/>
          <w:spacing w:val="-3"/>
        </w:rPr>
        <w:t>4</w:t>
      </w:r>
      <w:r>
        <w:rPr>
          <w:rFonts w:ascii="Times New Roman" w:hAnsi="Times New Roman" w:eastAsia="Times New Roman" w:cs="Times New Roman"/>
          <w:b/>
          <w:bCs/>
          <w:spacing w:val="25"/>
          <w:w w:val="101"/>
        </w:rPr>
        <w:t xml:space="preserve"> </w:t>
      </w:r>
      <w:r>
        <w:rPr>
          <w:b/>
          <w:bCs/>
          <w:spacing w:val="-3"/>
        </w:rPr>
        <w:t>名个人，</w:t>
      </w:r>
      <w:r>
        <w:rPr>
          <w:rFonts w:ascii="Times New Roman" w:hAnsi="Times New Roman" w:eastAsia="Times New Roman" w:cs="Times New Roman"/>
          <w:b/>
          <w:bCs/>
          <w:spacing w:val="4"/>
        </w:rPr>
        <w:t>3</w:t>
      </w:r>
      <w:r>
        <w:rPr>
          <w:rFonts w:ascii="Times New Roman" w:hAnsi="Times New Roman" w:eastAsia="Times New Roman" w:cs="Times New Roman"/>
          <w:b/>
          <w:bCs/>
          <w:i/>
          <w:iCs/>
          <w:spacing w:val="4"/>
        </w:rPr>
        <w:t>0</w:t>
      </w:r>
      <w:r>
        <w:rPr>
          <w:rFonts w:ascii="Times New Roman" w:hAnsi="Times New Roman" w:eastAsia="Times New Roman" w:cs="Times New Roman"/>
          <w:b/>
          <w:bCs/>
          <w:i/>
          <w:iCs/>
        </w:rPr>
        <w:t>min</w:t>
      </w:r>
      <w:r>
        <w:rPr>
          <w:rFonts w:ascii="Times New Roman" w:hAnsi="Times New Roman" w:eastAsia="Times New Roman" w:cs="Times New Roman"/>
          <w:b/>
          <w:bCs/>
          <w:i/>
          <w:iCs/>
          <w:spacing w:val="-33"/>
        </w:rPr>
        <w:t xml:space="preserve"> </w:t>
      </w:r>
      <w:r>
        <w:rPr>
          <w:b/>
          <w:bCs/>
          <w:spacing w:val="4"/>
        </w:rPr>
        <w:t>）</w:t>
      </w:r>
    </w:p>
    <w:p w14:paraId="651C660E">
      <w:pPr>
        <w:pStyle w:val="2"/>
        <w:spacing w:before="148" w:line="290" w:lineRule="auto"/>
        <w:ind w:left="61" w:right="16" w:firstLine="621"/>
      </w:pPr>
      <w:r>
        <w:rPr>
          <w:b/>
          <w:bCs/>
          <w:spacing w:val="3"/>
        </w:rPr>
        <w:t>五、</w:t>
      </w:r>
      <w:r>
        <w:rPr>
          <w:rFonts w:ascii="Times New Roman" w:hAnsi="Times New Roman" w:eastAsia="Times New Roman" w:cs="Times New Roman"/>
          <w:b/>
          <w:bCs/>
          <w:spacing w:val="3"/>
        </w:rPr>
        <w:t>“</w:t>
      </w:r>
      <w:r>
        <w:rPr>
          <w:b/>
          <w:bCs/>
          <w:spacing w:val="3"/>
        </w:rPr>
        <w:t>功夫锤</w:t>
      </w:r>
      <w:r>
        <w:rPr>
          <w:rFonts w:ascii="Times New Roman" w:hAnsi="Times New Roman" w:eastAsia="Times New Roman" w:cs="Times New Roman"/>
          <w:b/>
          <w:bCs/>
          <w:spacing w:val="3"/>
        </w:rPr>
        <w:t>”</w:t>
      </w:r>
      <w:r>
        <w:rPr>
          <w:b/>
          <w:bCs/>
          <w:spacing w:val="3"/>
        </w:rPr>
        <w:t>颁授仪式（为来校工作满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</w:rPr>
        <w:t xml:space="preserve">30 </w:t>
      </w:r>
      <w:r>
        <w:rPr>
          <w:b/>
          <w:bCs/>
          <w:spacing w:val="3"/>
        </w:rPr>
        <w:t>年和满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</w:rPr>
        <w:t xml:space="preserve">50 </w:t>
      </w:r>
      <w:r>
        <w:rPr>
          <w:b/>
          <w:bCs/>
          <w:spacing w:val="3"/>
        </w:rPr>
        <w:t>年</w:t>
      </w:r>
      <w:r>
        <w:t xml:space="preserve"> </w:t>
      </w:r>
      <w:r>
        <w:rPr>
          <w:b/>
          <w:bCs/>
        </w:rPr>
        <w:t>的教职工颁授</w:t>
      </w:r>
      <w:r>
        <w:rPr>
          <w:rFonts w:ascii="Times New Roman" w:hAnsi="Times New Roman" w:eastAsia="Times New Roman" w:cs="Times New Roman"/>
          <w:b/>
          <w:bCs/>
        </w:rPr>
        <w:t>“</w:t>
      </w:r>
      <w:r>
        <w:rPr>
          <w:b/>
          <w:bCs/>
        </w:rPr>
        <w:t>功夫锤</w:t>
      </w:r>
      <w:r>
        <w:rPr>
          <w:rFonts w:ascii="Times New Roman" w:hAnsi="Times New Roman" w:eastAsia="Times New Roman" w:cs="Times New Roman"/>
          <w:b/>
          <w:bCs/>
        </w:rPr>
        <w:t>”</w:t>
      </w:r>
      <w:r>
        <w:rPr>
          <w:rFonts w:ascii="Times New Roman" w:hAnsi="Times New Roman" w:eastAsia="Times New Roman" w:cs="Times New Roman"/>
          <w:b/>
          <w:bCs/>
          <w:spacing w:val="-20"/>
        </w:rPr>
        <w:t xml:space="preserve"> </w:t>
      </w:r>
      <w:r>
        <w:rPr>
          <w:b/>
          <w:bCs/>
        </w:rPr>
        <w:t>，</w:t>
      </w:r>
      <w:r>
        <w:rPr>
          <w:rFonts w:hint="eastAsia"/>
          <w:b/>
          <w:bCs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bCs/>
          <w:i/>
          <w:iCs/>
        </w:rPr>
        <w:t>min</w:t>
      </w:r>
      <w:r>
        <w:rPr>
          <w:rFonts w:ascii="Times New Roman" w:hAnsi="Times New Roman" w:eastAsia="Times New Roman" w:cs="Times New Roman"/>
          <w:b/>
          <w:bCs/>
          <w:i/>
          <w:iCs/>
          <w:spacing w:val="-35"/>
        </w:rPr>
        <w:t xml:space="preserve"> </w:t>
      </w:r>
      <w:r>
        <w:rPr>
          <w:b/>
          <w:bCs/>
        </w:rPr>
        <w:t>）</w:t>
      </w:r>
    </w:p>
    <w:p w14:paraId="0876E1A9">
      <w:pPr>
        <w:spacing w:before="169" w:line="223" w:lineRule="auto"/>
        <w:ind w:left="638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5"/>
          <w:sz w:val="30"/>
          <w:szCs w:val="30"/>
        </w:rPr>
        <w:t>（威海校区、深圳校区同步进行）</w:t>
      </w:r>
    </w:p>
    <w:p w14:paraId="02BDCC26">
      <w:pPr>
        <w:pStyle w:val="2"/>
        <w:spacing w:before="172" w:line="290" w:lineRule="auto"/>
        <w:ind w:left="71" w:right="33" w:firstLine="618"/>
        <w:outlineLvl w:val="1"/>
        <w:rPr>
          <w:b/>
          <w:bCs/>
          <w:spacing w:val="5"/>
        </w:rPr>
      </w:pPr>
    </w:p>
    <w:p w14:paraId="0DA2EDC1">
      <w:pPr>
        <w:pStyle w:val="2"/>
        <w:spacing w:before="172" w:line="290" w:lineRule="auto"/>
        <w:ind w:left="71" w:right="33" w:firstLine="618"/>
        <w:outlineLvl w:val="1"/>
        <w:rPr>
          <w:b/>
          <w:bCs/>
          <w:spacing w:val="5"/>
        </w:rPr>
      </w:pPr>
    </w:p>
    <w:p w14:paraId="39E49A18">
      <w:pPr>
        <w:pStyle w:val="2"/>
        <w:spacing w:before="172" w:line="290" w:lineRule="auto"/>
        <w:ind w:left="71" w:right="33" w:firstLine="618"/>
        <w:outlineLvl w:val="1"/>
      </w:pPr>
      <w:r>
        <w:rPr>
          <w:b/>
          <w:bCs/>
          <w:spacing w:val="5"/>
        </w:rPr>
        <w:t>六、为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2024-2025 </w:t>
      </w:r>
      <w:r>
        <w:rPr>
          <w:b/>
          <w:bCs/>
          <w:spacing w:val="5"/>
        </w:rPr>
        <w:t>年退休教职工颁发纪念牌、佩戴纪念</w:t>
      </w:r>
      <w:r>
        <w:t xml:space="preserve"> </w:t>
      </w:r>
      <w:r>
        <w:rPr>
          <w:b/>
          <w:bCs/>
          <w:spacing w:val="5"/>
        </w:rPr>
        <w:t>围巾</w:t>
      </w:r>
      <w:r>
        <w:rPr>
          <w:b/>
          <w:bCs/>
          <w:spacing w:val="-31"/>
        </w:rPr>
        <w:t>（</w:t>
      </w:r>
      <w:r>
        <w:rPr>
          <w:spacing w:val="-8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5"/>
          <w:lang w:val="en-US" w:eastAsia="zh-CN"/>
        </w:rPr>
        <w:t>6</w:t>
      </w:r>
      <w:r>
        <w:rPr>
          <w:rFonts w:ascii="Times New Roman" w:hAnsi="Times New Roman" w:eastAsia="Times New Roman" w:cs="Times New Roman"/>
          <w:b/>
          <w:bCs/>
        </w:rPr>
        <w:t>min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5"/>
        </w:rPr>
        <w:t>）</w:t>
      </w:r>
    </w:p>
    <w:p w14:paraId="31C8B931">
      <w:pPr>
        <w:spacing w:before="172" w:line="223" w:lineRule="auto"/>
        <w:ind w:left="65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5"/>
          <w:sz w:val="30"/>
          <w:szCs w:val="30"/>
        </w:rPr>
        <w:t>（威海校区、深圳校区同步进行）</w:t>
      </w:r>
    </w:p>
    <w:p w14:paraId="35632304">
      <w:pPr>
        <w:pStyle w:val="2"/>
        <w:spacing w:before="173" w:line="411" w:lineRule="exact"/>
        <w:ind w:left="683"/>
        <w:outlineLvl w:val="1"/>
      </w:pPr>
      <w:r>
        <w:rPr>
          <w:b/>
          <w:bCs/>
          <w:spacing w:val="11"/>
          <w:position w:val="1"/>
        </w:rPr>
        <w:t>七、退休教职工代表发言（</w:t>
      </w:r>
      <w:r>
        <w:rPr>
          <w:rFonts w:ascii="Times New Roman" w:hAnsi="Times New Roman" w:eastAsia="Times New Roman" w:cs="Times New Roman"/>
          <w:b/>
          <w:bCs/>
          <w:spacing w:val="11"/>
          <w:position w:val="1"/>
        </w:rPr>
        <w:t>6</w:t>
      </w:r>
      <w:r>
        <w:rPr>
          <w:rFonts w:ascii="Times New Roman" w:hAnsi="Times New Roman" w:eastAsia="Times New Roman" w:cs="Times New Roman"/>
          <w:b/>
          <w:bCs/>
          <w:i/>
          <w:iCs/>
          <w:position w:val="1"/>
        </w:rPr>
        <w:t>min</w:t>
      </w:r>
      <w:r>
        <w:rPr>
          <w:rFonts w:ascii="Times New Roman" w:hAnsi="Times New Roman" w:eastAsia="Times New Roman" w:cs="Times New Roman"/>
          <w:b/>
          <w:bCs/>
          <w:i/>
          <w:iCs/>
          <w:spacing w:val="-31"/>
          <w:position w:val="1"/>
        </w:rPr>
        <w:t xml:space="preserve"> </w:t>
      </w:r>
      <w:r>
        <w:rPr>
          <w:b/>
          <w:bCs/>
          <w:spacing w:val="-51"/>
          <w:position w:val="1"/>
        </w:rPr>
        <w:t>）</w:t>
      </w:r>
    </w:p>
    <w:p w14:paraId="4CF53AFF">
      <w:pPr>
        <w:pStyle w:val="2"/>
        <w:spacing w:before="148" w:line="414" w:lineRule="exact"/>
        <w:ind w:left="672"/>
        <w:outlineLvl w:val="1"/>
      </w:pPr>
      <w:r>
        <w:rPr>
          <w:b/>
          <w:bCs/>
          <w:spacing w:val="6"/>
          <w:position w:val="1"/>
        </w:rPr>
        <w:t>八、新入职教师集体宣誓（</w:t>
      </w:r>
      <w:r>
        <w:rPr>
          <w:rFonts w:ascii="Times New Roman" w:hAnsi="Times New Roman" w:eastAsia="Times New Roman" w:cs="Times New Roman"/>
          <w:b/>
          <w:bCs/>
          <w:i/>
          <w:iCs/>
          <w:spacing w:val="6"/>
          <w:position w:val="1"/>
        </w:rPr>
        <w:t>2</w:t>
      </w:r>
      <w:r>
        <w:rPr>
          <w:rFonts w:ascii="Times New Roman" w:hAnsi="Times New Roman" w:eastAsia="Times New Roman" w:cs="Times New Roman"/>
          <w:b/>
          <w:bCs/>
          <w:i/>
          <w:iCs/>
          <w:position w:val="1"/>
        </w:rPr>
        <w:t>min</w:t>
      </w:r>
      <w:r>
        <w:rPr>
          <w:rFonts w:ascii="Times New Roman" w:hAnsi="Times New Roman" w:eastAsia="Times New Roman" w:cs="Times New Roman"/>
          <w:b/>
          <w:bCs/>
          <w:i/>
          <w:iCs/>
          <w:spacing w:val="-26"/>
          <w:position w:val="1"/>
        </w:rPr>
        <w:t xml:space="preserve"> </w:t>
      </w:r>
      <w:r>
        <w:rPr>
          <w:b/>
          <w:bCs/>
          <w:spacing w:val="6"/>
          <w:position w:val="1"/>
        </w:rPr>
        <w:t>）</w:t>
      </w:r>
    </w:p>
    <w:p w14:paraId="12D5EB68">
      <w:pPr>
        <w:spacing w:before="171" w:line="223" w:lineRule="auto"/>
        <w:ind w:left="65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5"/>
          <w:sz w:val="30"/>
          <w:szCs w:val="30"/>
        </w:rPr>
        <w:t>（威海校区、深圳校区同步进行）</w:t>
      </w:r>
    </w:p>
    <w:p w14:paraId="3D9ACF6B">
      <w:pPr>
        <w:pStyle w:val="2"/>
        <w:spacing w:before="173" w:line="414" w:lineRule="exact"/>
        <w:ind w:left="679"/>
        <w:outlineLvl w:val="1"/>
      </w:pPr>
      <w:r>
        <w:rPr>
          <w:b/>
          <w:bCs/>
          <w:spacing w:val="6"/>
          <w:position w:val="1"/>
        </w:rPr>
        <w:t>九、校党委书记陈杰同志讲话（</w:t>
      </w:r>
      <w:r>
        <w:rPr>
          <w:rFonts w:ascii="Times New Roman" w:hAnsi="Times New Roman" w:eastAsia="Times New Roman" w:cs="Times New Roman"/>
          <w:b/>
          <w:bCs/>
          <w:i/>
          <w:iCs/>
          <w:spacing w:val="6"/>
          <w:position w:val="1"/>
        </w:rPr>
        <w:t>15</w:t>
      </w:r>
      <w:r>
        <w:rPr>
          <w:rFonts w:ascii="Times New Roman" w:hAnsi="Times New Roman" w:eastAsia="Times New Roman" w:cs="Times New Roman"/>
          <w:b/>
          <w:bCs/>
          <w:i/>
          <w:iCs/>
          <w:position w:val="1"/>
        </w:rPr>
        <w:t>min</w:t>
      </w:r>
      <w:r>
        <w:rPr>
          <w:rFonts w:ascii="Times New Roman" w:hAnsi="Times New Roman" w:eastAsia="Times New Roman" w:cs="Times New Roman"/>
          <w:b/>
          <w:bCs/>
          <w:i/>
          <w:iCs/>
          <w:spacing w:val="-29"/>
          <w:position w:val="1"/>
        </w:rPr>
        <w:t xml:space="preserve"> </w:t>
      </w:r>
      <w:r>
        <w:rPr>
          <w:b/>
          <w:bCs/>
          <w:spacing w:val="6"/>
          <w:position w:val="1"/>
        </w:rPr>
        <w:t>）</w:t>
      </w:r>
    </w:p>
    <w:p w14:paraId="3CE69659">
      <w:pPr>
        <w:pStyle w:val="2"/>
        <w:spacing w:before="146" w:line="412" w:lineRule="exact"/>
        <w:ind w:left="683"/>
        <w:outlineLvl w:val="1"/>
      </w:pPr>
      <w:r>
        <w:rPr>
          <w:b/>
          <w:bCs/>
          <w:spacing w:val="4"/>
          <w:position w:val="1"/>
        </w:rPr>
        <w:t>十、奏校歌、大会闭幕</w:t>
      </w:r>
    </w:p>
    <w:p w14:paraId="71FE4862">
      <w:pPr>
        <w:spacing w:line="258" w:lineRule="auto"/>
        <w:rPr>
          <w:rFonts w:ascii="Arial"/>
          <w:sz w:val="21"/>
        </w:rPr>
      </w:pPr>
    </w:p>
    <w:p w14:paraId="12EC6319">
      <w:pPr>
        <w:spacing w:line="258" w:lineRule="auto"/>
        <w:rPr>
          <w:rFonts w:ascii="Arial"/>
          <w:sz w:val="21"/>
        </w:rPr>
      </w:pPr>
    </w:p>
    <w:p w14:paraId="6F06BCD0">
      <w:pPr>
        <w:spacing w:line="259" w:lineRule="auto"/>
        <w:rPr>
          <w:rFonts w:ascii="Arial"/>
          <w:sz w:val="21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FB01BF"/>
    <w:rsid w:val="23573230"/>
    <w:rsid w:val="700263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430</Words>
  <Characters>487</Characters>
  <TotalTime>55</TotalTime>
  <ScaleCrop>false</ScaleCrop>
  <LinksUpToDate>false</LinksUpToDate>
  <CharactersWithSpaces>520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2025-09-02T09:03:00Z</dcterms:created>
  <dc:creator>PC</dc:creator>
  <cp:lastModifiedBy>刘群HIT</cp:lastModifiedBy>
  <dcterms:modified xsi:type="dcterms:W3CDTF">2025-09-08T03:27:39Z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2025-09-05T14:43:44Z</vt:filetime>
  </property>
  <property fmtid="{D5CDD505-2E9C-101B-9397-08002B2CF9AE}" pid="4" name="KSOTemplateDocerSaveRecord">
    <vt:lpwstr>eyJoZGlkIjoiZGI3NDdhOTY5NTg2N2RlYTNjZWJkZTY4NmMyMTUzYjQiLCJ1c2VySWQiOiIzMzc2MDA4MTUifQ==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394BA37800D748778D56DDF4A6FBD2A6_12</vt:lpwstr>
  </property>
</Properties>
</file>