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00"/>
        <w:jc w:val="center"/>
        <w:rPr>
          <w:rFonts w:hint="default" w:eastAsia="仿宋"/>
          <w:b/>
          <w:bCs/>
          <w:sz w:val="44"/>
          <w:szCs w:val="44"/>
          <w:lang w:val="en-US" w:eastAsia="zh-CN"/>
        </w:rPr>
      </w:pPr>
      <w:r>
        <w:rPr>
          <w:rFonts w:hint="eastAsia" w:eastAsia="仿宋"/>
          <w:b/>
          <w:bCs/>
          <w:sz w:val="44"/>
          <w:szCs w:val="44"/>
          <w:lang w:val="en-US" w:eastAsia="zh-CN"/>
        </w:rPr>
        <w:t>科普</w:t>
      </w:r>
      <w:r>
        <w:rPr>
          <w:rFonts w:eastAsia="仿宋"/>
          <w:b/>
          <w:bCs/>
          <w:sz w:val="44"/>
          <w:szCs w:val="44"/>
        </w:rPr>
        <w:t>创意类竞赛</w:t>
      </w:r>
      <w:r>
        <w:rPr>
          <w:rFonts w:hint="eastAsia" w:eastAsia="仿宋"/>
          <w:b/>
          <w:bCs/>
          <w:sz w:val="44"/>
          <w:szCs w:val="44"/>
        </w:rPr>
        <w:t>要求</w:t>
      </w:r>
      <w:r>
        <w:rPr>
          <w:rFonts w:hint="eastAsia" w:eastAsia="仿宋"/>
          <w:b/>
          <w:bCs/>
          <w:sz w:val="44"/>
          <w:szCs w:val="44"/>
          <w:lang w:val="en-US" w:eastAsia="zh-CN"/>
        </w:rPr>
        <w:t>及视频制作说明</w:t>
      </w:r>
    </w:p>
    <w:p>
      <w:pPr>
        <w:ind w:firstLine="602" w:firstLineChars="200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一、</w:t>
      </w:r>
      <w:r>
        <w:rPr>
          <w:rFonts w:ascii="仿宋" w:hAnsi="仿宋" w:eastAsia="仿宋" w:cs="仿宋"/>
          <w:b/>
          <w:bCs/>
          <w:sz w:val="30"/>
          <w:szCs w:val="30"/>
        </w:rPr>
        <w:t>参赛类型</w:t>
      </w:r>
    </w:p>
    <w:p>
      <w:pPr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届科普</w:t>
      </w:r>
      <w:r>
        <w:rPr>
          <w:rFonts w:ascii="仿宋" w:hAnsi="仿宋" w:eastAsia="仿宋" w:cs="仿宋"/>
          <w:sz w:val="30"/>
          <w:szCs w:val="30"/>
        </w:rPr>
        <w:t>创意设计类赛题以光电科普与文化为主题，</w:t>
      </w:r>
      <w:r>
        <w:rPr>
          <w:rFonts w:hint="eastAsia" w:ascii="仿宋" w:hAnsi="仿宋" w:eastAsia="仿宋" w:cs="仿宋"/>
          <w:sz w:val="30"/>
          <w:szCs w:val="30"/>
        </w:rPr>
        <w:t>以</w:t>
      </w:r>
      <w:r>
        <w:rPr>
          <w:rFonts w:ascii="仿宋" w:hAnsi="仿宋" w:eastAsia="仿宋" w:cs="仿宋"/>
          <w:sz w:val="30"/>
          <w:szCs w:val="30"/>
        </w:rPr>
        <w:t>“光</w:t>
      </w:r>
      <w:r>
        <w:rPr>
          <w:rFonts w:hint="eastAsia" w:ascii="仿宋" w:hAnsi="仿宋" w:eastAsia="仿宋" w:cs="仿宋"/>
          <w:sz w:val="30"/>
          <w:szCs w:val="30"/>
        </w:rPr>
        <w:t>与</w:t>
      </w:r>
      <w:r>
        <w:rPr>
          <w:rFonts w:ascii="仿宋" w:hAnsi="仿宋" w:eastAsia="仿宋" w:cs="仿宋"/>
          <w:sz w:val="30"/>
          <w:szCs w:val="30"/>
        </w:rPr>
        <w:t>社会”</w:t>
      </w:r>
      <w:r>
        <w:rPr>
          <w:rFonts w:hint="eastAsia" w:ascii="仿宋" w:hAnsi="仿宋" w:eastAsia="仿宋" w:cs="仿宋"/>
          <w:sz w:val="30"/>
          <w:szCs w:val="30"/>
        </w:rPr>
        <w:t>为主题</w:t>
      </w:r>
      <w:r>
        <w:rPr>
          <w:rFonts w:ascii="仿宋" w:hAnsi="仿宋" w:eastAsia="仿宋" w:cs="仿宋"/>
          <w:sz w:val="30"/>
          <w:szCs w:val="30"/>
        </w:rPr>
        <w:t>，具体参赛项目分为光科普海报、光科普创意、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光科普短视频、</w:t>
      </w:r>
      <w:r>
        <w:rPr>
          <w:rFonts w:ascii="仿宋" w:hAnsi="仿宋" w:eastAsia="仿宋" w:cs="仿宋"/>
          <w:sz w:val="30"/>
          <w:szCs w:val="30"/>
        </w:rPr>
        <w:t>光科普展品四类。</w:t>
      </w:r>
    </w:p>
    <w:p>
      <w:pPr>
        <w:ind w:firstLine="602" w:firstLineChars="200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</w:t>
      </w:r>
      <w:r>
        <w:rPr>
          <w:rFonts w:ascii="仿宋" w:hAnsi="仿宋" w:eastAsia="仿宋" w:cs="仿宋"/>
          <w:b/>
          <w:bCs/>
          <w:sz w:val="30"/>
          <w:szCs w:val="30"/>
        </w:rPr>
        <w:t>光科普海报</w:t>
      </w:r>
    </w:p>
    <w:p>
      <w:pPr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体现人类</w:t>
      </w:r>
      <w:r>
        <w:rPr>
          <w:rFonts w:ascii="仿宋" w:hAnsi="仿宋" w:eastAsia="仿宋" w:cs="仿宋"/>
          <w:sz w:val="30"/>
          <w:szCs w:val="30"/>
        </w:rPr>
        <w:t>社会</w:t>
      </w:r>
      <w:r>
        <w:rPr>
          <w:rFonts w:hint="eastAsia" w:ascii="仿宋" w:hAnsi="仿宋" w:eastAsia="仿宋" w:cs="仿宋"/>
          <w:sz w:val="30"/>
          <w:szCs w:val="30"/>
        </w:rPr>
        <w:t>生活</w:t>
      </w:r>
      <w:r>
        <w:rPr>
          <w:rFonts w:ascii="仿宋" w:hAnsi="仿宋" w:eastAsia="仿宋" w:cs="仿宋"/>
          <w:sz w:val="30"/>
          <w:szCs w:val="30"/>
        </w:rPr>
        <w:t>、产生、</w:t>
      </w:r>
      <w:r>
        <w:rPr>
          <w:rFonts w:hint="eastAsia" w:ascii="仿宋" w:hAnsi="仿宋" w:eastAsia="仿宋" w:cs="仿宋"/>
          <w:sz w:val="30"/>
          <w:szCs w:val="30"/>
        </w:rPr>
        <w:t>发展等</w:t>
      </w:r>
      <w:r>
        <w:rPr>
          <w:rFonts w:ascii="仿宋" w:hAnsi="仿宋" w:eastAsia="仿宋" w:cs="仿宋"/>
          <w:sz w:val="30"/>
          <w:szCs w:val="30"/>
        </w:rPr>
        <w:t>过程中光</w:t>
      </w:r>
      <w:r>
        <w:rPr>
          <w:rFonts w:hint="eastAsia" w:ascii="仿宋" w:hAnsi="仿宋" w:eastAsia="仿宋" w:cs="仿宋"/>
          <w:sz w:val="30"/>
          <w:szCs w:val="30"/>
        </w:rPr>
        <w:t>科普相关</w:t>
      </w:r>
      <w:r>
        <w:rPr>
          <w:rFonts w:ascii="仿宋" w:hAnsi="仿宋" w:eastAsia="仿宋" w:cs="仿宋"/>
          <w:sz w:val="30"/>
          <w:szCs w:val="30"/>
        </w:rPr>
        <w:t>的</w:t>
      </w:r>
      <w:r>
        <w:rPr>
          <w:rFonts w:hint="eastAsia" w:ascii="仿宋" w:hAnsi="仿宋" w:eastAsia="仿宋" w:cs="仿宋"/>
          <w:sz w:val="30"/>
          <w:szCs w:val="30"/>
        </w:rPr>
        <w:t>设计，以平面设计类方式进行</w:t>
      </w:r>
      <w:r>
        <w:rPr>
          <w:rFonts w:ascii="仿宋" w:hAnsi="仿宋" w:eastAsia="仿宋" w:cs="仿宋"/>
          <w:sz w:val="30"/>
          <w:szCs w:val="30"/>
        </w:rPr>
        <w:t>作品展示</w:t>
      </w:r>
      <w:r>
        <w:rPr>
          <w:rFonts w:hint="eastAsia" w:ascii="仿宋" w:hAnsi="仿宋" w:eastAsia="仿宋" w:cs="仿宋"/>
          <w:sz w:val="30"/>
          <w:szCs w:val="30"/>
        </w:rPr>
        <w:t>。所设计</w:t>
      </w:r>
      <w:r>
        <w:rPr>
          <w:rFonts w:ascii="仿宋" w:hAnsi="仿宋" w:eastAsia="仿宋" w:cs="仿宋"/>
          <w:sz w:val="30"/>
          <w:szCs w:val="30"/>
        </w:rPr>
        <w:t>的作品注重体现“</w:t>
      </w:r>
      <w:r>
        <w:rPr>
          <w:rFonts w:hint="eastAsia" w:ascii="仿宋" w:hAnsi="仿宋" w:eastAsia="仿宋" w:cs="仿宋"/>
          <w:sz w:val="30"/>
          <w:szCs w:val="30"/>
        </w:rPr>
        <w:t>科普</w:t>
      </w:r>
      <w:r>
        <w:rPr>
          <w:rFonts w:ascii="仿宋" w:hAnsi="仿宋" w:eastAsia="仿宋" w:cs="仿宋"/>
          <w:sz w:val="30"/>
          <w:szCs w:val="30"/>
        </w:rPr>
        <w:t>”</w:t>
      </w:r>
      <w:r>
        <w:rPr>
          <w:rFonts w:hint="eastAsia" w:ascii="仿宋" w:hAnsi="仿宋" w:eastAsia="仿宋" w:cs="仿宋"/>
          <w:sz w:val="30"/>
          <w:szCs w:val="30"/>
        </w:rPr>
        <w:t>的</w:t>
      </w:r>
      <w:r>
        <w:rPr>
          <w:rFonts w:ascii="仿宋" w:hAnsi="仿宋" w:eastAsia="仿宋" w:cs="仿宋"/>
          <w:sz w:val="30"/>
          <w:szCs w:val="30"/>
        </w:rPr>
        <w:t>因素，</w:t>
      </w:r>
      <w:r>
        <w:rPr>
          <w:rFonts w:hint="eastAsia" w:ascii="仿宋" w:hAnsi="仿宋" w:eastAsia="仿宋" w:cs="仿宋"/>
          <w:sz w:val="30"/>
          <w:szCs w:val="30"/>
        </w:rPr>
        <w:t>能够充分</w:t>
      </w:r>
      <w:r>
        <w:rPr>
          <w:rFonts w:ascii="仿宋" w:hAnsi="仿宋" w:eastAsia="仿宋" w:cs="仿宋"/>
          <w:sz w:val="30"/>
          <w:szCs w:val="30"/>
        </w:rPr>
        <w:t>的</w:t>
      </w:r>
      <w:r>
        <w:rPr>
          <w:rFonts w:hint="eastAsia" w:ascii="仿宋" w:hAnsi="仿宋" w:eastAsia="仿宋" w:cs="仿宋"/>
          <w:sz w:val="30"/>
          <w:szCs w:val="30"/>
        </w:rPr>
        <w:t>体现</w:t>
      </w:r>
      <w:r>
        <w:rPr>
          <w:rFonts w:ascii="仿宋" w:hAnsi="仿宋" w:eastAsia="仿宋" w:cs="仿宋"/>
          <w:sz w:val="30"/>
          <w:szCs w:val="30"/>
        </w:rPr>
        <w:t>出</w:t>
      </w:r>
      <w:r>
        <w:rPr>
          <w:rFonts w:hint="eastAsia" w:ascii="仿宋" w:hAnsi="仿宋" w:eastAsia="仿宋" w:cs="仿宋"/>
          <w:sz w:val="30"/>
          <w:szCs w:val="30"/>
        </w:rPr>
        <w:t>所设计</w:t>
      </w:r>
      <w:r>
        <w:rPr>
          <w:rFonts w:ascii="仿宋" w:hAnsi="仿宋" w:eastAsia="仿宋" w:cs="仿宋"/>
          <w:sz w:val="30"/>
          <w:szCs w:val="30"/>
        </w:rPr>
        <w:t>作品</w:t>
      </w:r>
      <w:r>
        <w:rPr>
          <w:rFonts w:hint="eastAsia" w:ascii="仿宋" w:hAnsi="仿宋" w:eastAsia="仿宋" w:cs="仿宋"/>
          <w:sz w:val="30"/>
          <w:szCs w:val="30"/>
        </w:rPr>
        <w:t>的</w:t>
      </w:r>
      <w:r>
        <w:rPr>
          <w:rFonts w:ascii="仿宋" w:hAnsi="仿宋" w:eastAsia="仿宋" w:cs="仿宋"/>
          <w:sz w:val="30"/>
          <w:szCs w:val="30"/>
        </w:rPr>
        <w:t>科学性。</w:t>
      </w:r>
      <w:r>
        <w:rPr>
          <w:rFonts w:hint="eastAsia" w:ascii="仿宋" w:hAnsi="仿宋" w:eastAsia="仿宋" w:cs="仿宋"/>
          <w:sz w:val="30"/>
          <w:szCs w:val="30"/>
        </w:rPr>
        <w:t>要求提交</w:t>
      </w:r>
      <w:r>
        <w:rPr>
          <w:rFonts w:ascii="仿宋" w:hAnsi="仿宋" w:eastAsia="仿宋" w:cs="仿宋"/>
          <w:sz w:val="30"/>
          <w:szCs w:val="30"/>
        </w:rPr>
        <w:t>作品的</w:t>
      </w:r>
      <w:r>
        <w:rPr>
          <w:rFonts w:hint="eastAsia" w:ascii="仿宋" w:hAnsi="仿宋" w:eastAsia="仿宋" w:cs="仿宋"/>
          <w:sz w:val="30"/>
          <w:szCs w:val="30"/>
        </w:rPr>
        <w:t>设计</w:t>
      </w:r>
      <w:r>
        <w:rPr>
          <w:rFonts w:ascii="仿宋" w:hAnsi="仿宋" w:eastAsia="仿宋" w:cs="仿宋"/>
          <w:sz w:val="30"/>
          <w:szCs w:val="30"/>
        </w:rPr>
        <w:t>电子版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和实物版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ascii="仿宋" w:hAnsi="仿宋" w:eastAsia="仿宋" w:cs="仿宋"/>
          <w:sz w:val="30"/>
          <w:szCs w:val="30"/>
        </w:rPr>
        <w:t>设计方案</w:t>
      </w:r>
      <w:r>
        <w:rPr>
          <w:rFonts w:hint="eastAsia" w:ascii="仿宋" w:hAnsi="仿宋" w:eastAsia="仿宋" w:cs="仿宋"/>
          <w:sz w:val="30"/>
          <w:szCs w:val="30"/>
        </w:rPr>
        <w:t>（附件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）以及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ascii="仿宋" w:hAnsi="仿宋" w:eastAsia="仿宋" w:cs="仿宋"/>
          <w:sz w:val="30"/>
          <w:szCs w:val="30"/>
        </w:rPr>
        <w:t>分钟作品讲解视频</w:t>
      </w: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参考后面的说明</w:t>
      </w:r>
      <w:r>
        <w:rPr>
          <w:rFonts w:hint="eastAsia" w:ascii="仿宋" w:hAnsi="仿宋" w:eastAsia="仿宋" w:cs="仿宋"/>
          <w:sz w:val="30"/>
          <w:szCs w:val="30"/>
        </w:rPr>
        <w:t>）</w:t>
      </w:r>
      <w:r>
        <w:rPr>
          <w:rFonts w:ascii="仿宋" w:hAnsi="仿宋" w:eastAsia="仿宋" w:cs="仿宋"/>
          <w:sz w:val="30"/>
          <w:szCs w:val="30"/>
        </w:rPr>
        <w:t>。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作品要求：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JPG格式，RGB模式，分辨率300dpi，每幅不得超过2M，系列作品不得超过4幅，请用PC机器，360浏览器上传作品）。手绘作品扫描后图片转成JPG格式。作品用A3纸数码打印并装裱在黑卡纸上，系列作品背面用胶带粘贴一起。</w:t>
      </w:r>
    </w:p>
    <w:p>
      <w:pPr>
        <w:ind w:firstLine="602" w:firstLineChars="200"/>
        <w:jc w:val="left"/>
        <w:rPr>
          <w:rFonts w:hint="eastAsia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eastAsia="仿宋"/>
          <w:b/>
          <w:bCs/>
          <w:sz w:val="28"/>
          <w:szCs w:val="28"/>
          <w:lang w:val="en-US" w:eastAsia="zh-CN"/>
        </w:rPr>
        <w:t>光科普短视频</w:t>
      </w:r>
    </w:p>
    <w:p>
      <w:pPr>
        <w:numPr>
          <w:ilvl w:val="0"/>
          <w:numId w:val="0"/>
        </w:numPr>
        <w:ind w:firstLine="56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体现人类</w:t>
      </w:r>
      <w:r>
        <w:rPr>
          <w:rFonts w:ascii="仿宋" w:hAnsi="仿宋" w:eastAsia="仿宋" w:cs="仿宋"/>
          <w:sz w:val="30"/>
          <w:szCs w:val="30"/>
        </w:rPr>
        <w:t>社会</w:t>
      </w:r>
      <w:r>
        <w:rPr>
          <w:rFonts w:hint="eastAsia" w:ascii="仿宋" w:hAnsi="仿宋" w:eastAsia="仿宋" w:cs="仿宋"/>
          <w:sz w:val="30"/>
          <w:szCs w:val="30"/>
        </w:rPr>
        <w:t>生活</w:t>
      </w:r>
      <w:r>
        <w:rPr>
          <w:rFonts w:ascii="仿宋" w:hAnsi="仿宋" w:eastAsia="仿宋" w:cs="仿宋"/>
          <w:sz w:val="30"/>
          <w:szCs w:val="30"/>
        </w:rPr>
        <w:t>、产生、</w:t>
      </w:r>
      <w:r>
        <w:rPr>
          <w:rFonts w:hint="eastAsia" w:ascii="仿宋" w:hAnsi="仿宋" w:eastAsia="仿宋" w:cs="仿宋"/>
          <w:sz w:val="30"/>
          <w:szCs w:val="30"/>
        </w:rPr>
        <w:t>发展等</w:t>
      </w:r>
      <w:r>
        <w:rPr>
          <w:rFonts w:ascii="仿宋" w:hAnsi="仿宋" w:eastAsia="仿宋" w:cs="仿宋"/>
          <w:sz w:val="30"/>
          <w:szCs w:val="30"/>
        </w:rPr>
        <w:t>过程中光</w:t>
      </w:r>
      <w:r>
        <w:rPr>
          <w:rFonts w:hint="eastAsia" w:ascii="仿宋" w:hAnsi="仿宋" w:eastAsia="仿宋" w:cs="仿宋"/>
          <w:sz w:val="30"/>
          <w:szCs w:val="30"/>
        </w:rPr>
        <w:t>科普相关</w:t>
      </w:r>
      <w:r>
        <w:rPr>
          <w:rFonts w:ascii="仿宋" w:hAnsi="仿宋" w:eastAsia="仿宋" w:cs="仿宋"/>
          <w:sz w:val="30"/>
          <w:szCs w:val="30"/>
        </w:rPr>
        <w:t>的</w:t>
      </w:r>
      <w:r>
        <w:rPr>
          <w:rFonts w:hint="eastAsia" w:ascii="仿宋" w:hAnsi="仿宋" w:eastAsia="仿宋" w:cs="仿宋"/>
          <w:sz w:val="30"/>
          <w:szCs w:val="30"/>
        </w:rPr>
        <w:t>设计，以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短视频</w:t>
      </w:r>
      <w:r>
        <w:rPr>
          <w:rFonts w:hint="eastAsia" w:ascii="仿宋" w:hAnsi="仿宋" w:eastAsia="仿宋" w:cs="仿宋"/>
          <w:sz w:val="30"/>
          <w:szCs w:val="30"/>
        </w:rPr>
        <w:t>方式进行</w:t>
      </w:r>
      <w:r>
        <w:rPr>
          <w:rFonts w:ascii="仿宋" w:hAnsi="仿宋" w:eastAsia="仿宋" w:cs="仿宋"/>
          <w:sz w:val="30"/>
          <w:szCs w:val="30"/>
        </w:rPr>
        <w:t>作品展示</w:t>
      </w:r>
      <w:r>
        <w:rPr>
          <w:rFonts w:hint="eastAsia" w:ascii="仿宋" w:hAnsi="仿宋" w:eastAsia="仿宋" w:cs="仿宋"/>
          <w:sz w:val="30"/>
          <w:szCs w:val="30"/>
        </w:rPr>
        <w:t>。所设计</w:t>
      </w:r>
      <w:r>
        <w:rPr>
          <w:rFonts w:ascii="仿宋" w:hAnsi="仿宋" w:eastAsia="仿宋" w:cs="仿宋"/>
          <w:sz w:val="30"/>
          <w:szCs w:val="30"/>
        </w:rPr>
        <w:t>的作品注重体现“</w:t>
      </w:r>
      <w:r>
        <w:rPr>
          <w:rFonts w:hint="eastAsia" w:ascii="仿宋" w:hAnsi="仿宋" w:eastAsia="仿宋" w:cs="仿宋"/>
          <w:sz w:val="30"/>
          <w:szCs w:val="30"/>
        </w:rPr>
        <w:t>科普</w:t>
      </w:r>
      <w:r>
        <w:rPr>
          <w:rFonts w:ascii="仿宋" w:hAnsi="仿宋" w:eastAsia="仿宋" w:cs="仿宋"/>
          <w:sz w:val="30"/>
          <w:szCs w:val="30"/>
        </w:rPr>
        <w:t>”</w:t>
      </w:r>
      <w:r>
        <w:rPr>
          <w:rFonts w:hint="eastAsia" w:ascii="仿宋" w:hAnsi="仿宋" w:eastAsia="仿宋" w:cs="仿宋"/>
          <w:sz w:val="30"/>
          <w:szCs w:val="30"/>
        </w:rPr>
        <w:t>的</w:t>
      </w:r>
      <w:r>
        <w:rPr>
          <w:rFonts w:ascii="仿宋" w:hAnsi="仿宋" w:eastAsia="仿宋" w:cs="仿宋"/>
          <w:sz w:val="30"/>
          <w:szCs w:val="30"/>
        </w:rPr>
        <w:t>因素，</w:t>
      </w:r>
      <w:r>
        <w:rPr>
          <w:rFonts w:hint="eastAsia" w:ascii="仿宋" w:hAnsi="仿宋" w:eastAsia="仿宋" w:cs="仿宋"/>
          <w:sz w:val="30"/>
          <w:szCs w:val="30"/>
        </w:rPr>
        <w:t>能够充分</w:t>
      </w:r>
      <w:r>
        <w:rPr>
          <w:rFonts w:ascii="仿宋" w:hAnsi="仿宋" w:eastAsia="仿宋" w:cs="仿宋"/>
          <w:sz w:val="30"/>
          <w:szCs w:val="30"/>
        </w:rPr>
        <w:t>的</w:t>
      </w:r>
      <w:r>
        <w:rPr>
          <w:rFonts w:hint="eastAsia" w:ascii="仿宋" w:hAnsi="仿宋" w:eastAsia="仿宋" w:cs="仿宋"/>
          <w:sz w:val="30"/>
          <w:szCs w:val="30"/>
        </w:rPr>
        <w:t>体现</w:t>
      </w:r>
      <w:r>
        <w:rPr>
          <w:rFonts w:ascii="仿宋" w:hAnsi="仿宋" w:eastAsia="仿宋" w:cs="仿宋"/>
          <w:sz w:val="30"/>
          <w:szCs w:val="30"/>
        </w:rPr>
        <w:t>出</w:t>
      </w:r>
      <w:r>
        <w:rPr>
          <w:rFonts w:hint="eastAsia" w:ascii="仿宋" w:hAnsi="仿宋" w:eastAsia="仿宋" w:cs="仿宋"/>
          <w:sz w:val="30"/>
          <w:szCs w:val="30"/>
        </w:rPr>
        <w:t>所设计</w:t>
      </w:r>
      <w:r>
        <w:rPr>
          <w:rFonts w:ascii="仿宋" w:hAnsi="仿宋" w:eastAsia="仿宋" w:cs="仿宋"/>
          <w:sz w:val="30"/>
          <w:szCs w:val="30"/>
        </w:rPr>
        <w:t>作品</w:t>
      </w:r>
      <w:r>
        <w:rPr>
          <w:rFonts w:hint="eastAsia" w:ascii="仿宋" w:hAnsi="仿宋" w:eastAsia="仿宋" w:cs="仿宋"/>
          <w:sz w:val="30"/>
          <w:szCs w:val="30"/>
        </w:rPr>
        <w:t>的</w:t>
      </w:r>
      <w:r>
        <w:rPr>
          <w:rFonts w:ascii="仿宋" w:hAnsi="仿宋" w:eastAsia="仿宋" w:cs="仿宋"/>
          <w:sz w:val="30"/>
          <w:szCs w:val="30"/>
        </w:rPr>
        <w:t>科学性。</w:t>
      </w:r>
    </w:p>
    <w:p>
      <w:pPr>
        <w:numPr>
          <w:ilvl w:val="0"/>
          <w:numId w:val="0"/>
        </w:numPr>
        <w:ind w:firstLine="56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作品要求：</w:t>
      </w:r>
    </w:p>
    <w:p>
      <w:pPr>
        <w:ind w:firstLine="600" w:firstLineChars="200"/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拍摄工具及制作软件不限，时间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60</w:t>
      </w:r>
      <w:r>
        <w:rPr>
          <w:rFonts w:hint="eastAsia" w:ascii="仿宋" w:hAnsi="仿宋" w:eastAsia="仿宋" w:cs="仿宋"/>
          <w:sz w:val="30"/>
          <w:szCs w:val="30"/>
        </w:rPr>
        <w:t>秒至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180</w:t>
      </w:r>
      <w:r>
        <w:rPr>
          <w:rFonts w:hint="eastAsia" w:ascii="仿宋" w:hAnsi="仿宋" w:eastAsia="仿宋" w:cs="仿宋"/>
          <w:sz w:val="30"/>
          <w:szCs w:val="30"/>
        </w:rPr>
        <w:t>秒以内。画面宽度不小于600—960像素，不要倒计时和学校及作者信息。成片flv或wmv格式，图像大小720×576，作品文件不要超过100M。作品截图9幅（JPG格式，尺寸5×10cm，RGB模式，每幅不超过1M，分辨率300dpi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能上传抖音播放。</w:t>
      </w:r>
    </w:p>
    <w:p>
      <w:pPr>
        <w:ind w:firstLine="56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eastAsia="仿宋"/>
          <w:b/>
          <w:bCs/>
          <w:sz w:val="28"/>
          <w:szCs w:val="28"/>
          <w:lang w:val="en-US" w:eastAsia="zh-CN"/>
        </w:rPr>
        <w:t>3、</w:t>
      </w:r>
      <w:r>
        <w:rPr>
          <w:rFonts w:eastAsia="仿宋"/>
          <w:b/>
          <w:bCs/>
          <w:sz w:val="28"/>
          <w:szCs w:val="28"/>
        </w:rPr>
        <w:t>光科普</w:t>
      </w:r>
      <w:r>
        <w:rPr>
          <w:rFonts w:hint="eastAsia" w:eastAsia="仿宋"/>
          <w:b/>
          <w:bCs/>
          <w:sz w:val="28"/>
          <w:szCs w:val="28"/>
          <w:lang w:val="en-US" w:eastAsia="zh-CN"/>
        </w:rPr>
        <w:t>作品</w:t>
      </w:r>
      <w:r>
        <w:rPr>
          <w:rFonts w:eastAsia="仿宋"/>
          <w:b/>
          <w:bCs/>
          <w:sz w:val="28"/>
          <w:szCs w:val="28"/>
        </w:rPr>
        <w:t>创意</w:t>
      </w:r>
    </w:p>
    <w:p>
      <w:pPr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体现人类</w:t>
      </w:r>
      <w:r>
        <w:rPr>
          <w:rFonts w:ascii="仿宋" w:hAnsi="仿宋" w:eastAsia="仿宋" w:cs="仿宋"/>
          <w:sz w:val="30"/>
          <w:szCs w:val="30"/>
        </w:rPr>
        <w:t>社会</w:t>
      </w:r>
      <w:r>
        <w:rPr>
          <w:rFonts w:hint="eastAsia" w:ascii="仿宋" w:hAnsi="仿宋" w:eastAsia="仿宋" w:cs="仿宋"/>
          <w:sz w:val="30"/>
          <w:szCs w:val="30"/>
        </w:rPr>
        <w:t>生活</w:t>
      </w:r>
      <w:r>
        <w:rPr>
          <w:rFonts w:ascii="仿宋" w:hAnsi="仿宋" w:eastAsia="仿宋" w:cs="仿宋"/>
          <w:sz w:val="30"/>
          <w:szCs w:val="30"/>
        </w:rPr>
        <w:t>、产生、</w:t>
      </w:r>
      <w:r>
        <w:rPr>
          <w:rFonts w:hint="eastAsia" w:ascii="仿宋" w:hAnsi="仿宋" w:eastAsia="仿宋" w:cs="仿宋"/>
          <w:sz w:val="30"/>
          <w:szCs w:val="30"/>
        </w:rPr>
        <w:t>发展等</w:t>
      </w:r>
      <w:r>
        <w:rPr>
          <w:rFonts w:ascii="仿宋" w:hAnsi="仿宋" w:eastAsia="仿宋" w:cs="仿宋"/>
          <w:sz w:val="30"/>
          <w:szCs w:val="30"/>
        </w:rPr>
        <w:t>过程中光</w:t>
      </w:r>
      <w:r>
        <w:rPr>
          <w:rFonts w:hint="eastAsia" w:ascii="仿宋" w:hAnsi="仿宋" w:eastAsia="仿宋" w:cs="仿宋"/>
          <w:sz w:val="30"/>
          <w:szCs w:val="30"/>
        </w:rPr>
        <w:t>科普相关</w:t>
      </w:r>
      <w:r>
        <w:rPr>
          <w:rFonts w:ascii="仿宋" w:hAnsi="仿宋" w:eastAsia="仿宋" w:cs="仿宋"/>
          <w:sz w:val="30"/>
          <w:szCs w:val="30"/>
        </w:rPr>
        <w:t>的</w:t>
      </w:r>
      <w:r>
        <w:rPr>
          <w:rFonts w:hint="eastAsia" w:ascii="仿宋" w:hAnsi="仿宋" w:eastAsia="仿宋" w:cs="仿宋"/>
          <w:sz w:val="30"/>
          <w:szCs w:val="30"/>
        </w:rPr>
        <w:t>创意，创意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作品成本较高</w:t>
      </w:r>
      <w:r>
        <w:rPr>
          <w:rFonts w:hint="eastAsia" w:ascii="仿宋" w:hAnsi="仿宋" w:eastAsia="仿宋" w:cs="仿宋"/>
          <w:sz w:val="30"/>
          <w:szCs w:val="30"/>
        </w:rPr>
        <w:t>或</w:t>
      </w:r>
      <w:r>
        <w:rPr>
          <w:rFonts w:ascii="仿宋" w:hAnsi="仿宋" w:eastAsia="仿宋" w:cs="仿宋"/>
          <w:sz w:val="30"/>
          <w:szCs w:val="30"/>
        </w:rPr>
        <w:t>不便</w:t>
      </w:r>
      <w:r>
        <w:rPr>
          <w:rFonts w:hint="eastAsia" w:ascii="仿宋" w:hAnsi="仿宋" w:eastAsia="仿宋" w:cs="仿宋"/>
          <w:sz w:val="30"/>
          <w:szCs w:val="30"/>
        </w:rPr>
        <w:t>通过实物模型</w:t>
      </w:r>
      <w:r>
        <w:rPr>
          <w:rFonts w:ascii="仿宋" w:hAnsi="仿宋" w:eastAsia="仿宋" w:cs="仿宋"/>
          <w:sz w:val="30"/>
          <w:szCs w:val="30"/>
        </w:rPr>
        <w:t>方式进行展示、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或</w:t>
      </w:r>
      <w:r>
        <w:rPr>
          <w:rFonts w:hint="eastAsia" w:ascii="仿宋" w:hAnsi="仿宋" w:eastAsia="仿宋" w:cs="仿宋"/>
          <w:sz w:val="30"/>
          <w:szCs w:val="30"/>
        </w:rPr>
        <w:t>无法</w:t>
      </w:r>
      <w:r>
        <w:rPr>
          <w:rFonts w:ascii="仿宋" w:hAnsi="仿宋" w:eastAsia="仿宋" w:cs="仿宋"/>
          <w:sz w:val="30"/>
          <w:szCs w:val="30"/>
        </w:rPr>
        <w:t>仅</w:t>
      </w:r>
      <w:r>
        <w:rPr>
          <w:rFonts w:hint="eastAsia" w:ascii="仿宋" w:hAnsi="仿宋" w:eastAsia="仿宋" w:cs="仿宋"/>
          <w:sz w:val="30"/>
          <w:szCs w:val="30"/>
        </w:rPr>
        <w:t>以平面设计类方式进行</w:t>
      </w:r>
      <w:r>
        <w:rPr>
          <w:rFonts w:ascii="仿宋" w:hAnsi="仿宋" w:eastAsia="仿宋" w:cs="仿宋"/>
          <w:sz w:val="30"/>
          <w:szCs w:val="30"/>
        </w:rPr>
        <w:t>作品展示</w:t>
      </w:r>
      <w:r>
        <w:rPr>
          <w:rFonts w:hint="eastAsia" w:ascii="仿宋" w:hAnsi="仿宋" w:eastAsia="仿宋" w:cs="仿宋"/>
          <w:sz w:val="30"/>
          <w:szCs w:val="30"/>
        </w:rPr>
        <w:t>，</w:t>
      </w:r>
      <w:r>
        <w:rPr>
          <w:rFonts w:ascii="仿宋" w:hAnsi="仿宋" w:eastAsia="仿宋" w:cs="仿宋"/>
          <w:sz w:val="30"/>
          <w:szCs w:val="30"/>
        </w:rPr>
        <w:t>需要</w:t>
      </w:r>
      <w:r>
        <w:rPr>
          <w:rFonts w:hint="eastAsia" w:ascii="仿宋" w:hAnsi="仿宋" w:eastAsia="仿宋" w:cs="仿宋"/>
          <w:sz w:val="30"/>
          <w:szCs w:val="30"/>
        </w:rPr>
        <w:t>结合视频、</w:t>
      </w:r>
      <w:r>
        <w:rPr>
          <w:rFonts w:ascii="仿宋" w:hAnsi="仿宋" w:eastAsia="仿宋" w:cs="仿宋"/>
          <w:sz w:val="30"/>
          <w:szCs w:val="30"/>
        </w:rPr>
        <w:t>讲解等更加复杂的方式进行</w:t>
      </w:r>
      <w:r>
        <w:rPr>
          <w:rFonts w:hint="eastAsia" w:ascii="仿宋" w:hAnsi="仿宋" w:eastAsia="仿宋" w:cs="仿宋"/>
          <w:sz w:val="30"/>
          <w:szCs w:val="30"/>
        </w:rPr>
        <w:t>创意</w:t>
      </w:r>
      <w:r>
        <w:rPr>
          <w:rFonts w:ascii="仿宋" w:hAnsi="仿宋" w:eastAsia="仿宋" w:cs="仿宋"/>
          <w:sz w:val="30"/>
          <w:szCs w:val="30"/>
        </w:rPr>
        <w:t>作品展示</w:t>
      </w:r>
      <w:r>
        <w:rPr>
          <w:rFonts w:hint="eastAsia" w:ascii="仿宋" w:hAnsi="仿宋" w:eastAsia="仿宋" w:cs="仿宋"/>
          <w:sz w:val="30"/>
          <w:szCs w:val="30"/>
        </w:rPr>
        <w:t>。所设计</w:t>
      </w:r>
      <w:r>
        <w:rPr>
          <w:rFonts w:ascii="仿宋" w:hAnsi="仿宋" w:eastAsia="仿宋" w:cs="仿宋"/>
          <w:sz w:val="30"/>
          <w:szCs w:val="30"/>
        </w:rPr>
        <w:t>的</w:t>
      </w:r>
      <w:r>
        <w:rPr>
          <w:rFonts w:hint="eastAsia" w:ascii="仿宋" w:hAnsi="仿宋" w:eastAsia="仿宋" w:cs="仿宋"/>
          <w:sz w:val="30"/>
          <w:szCs w:val="30"/>
        </w:rPr>
        <w:t>创意</w:t>
      </w:r>
      <w:r>
        <w:rPr>
          <w:rFonts w:ascii="仿宋" w:hAnsi="仿宋" w:eastAsia="仿宋" w:cs="仿宋"/>
          <w:sz w:val="30"/>
          <w:szCs w:val="30"/>
        </w:rPr>
        <w:t>作品注重体现“</w:t>
      </w:r>
      <w:r>
        <w:rPr>
          <w:rFonts w:hint="eastAsia" w:ascii="仿宋" w:hAnsi="仿宋" w:eastAsia="仿宋" w:cs="仿宋"/>
          <w:sz w:val="30"/>
          <w:szCs w:val="30"/>
        </w:rPr>
        <w:t>科普</w:t>
      </w:r>
      <w:r>
        <w:rPr>
          <w:rFonts w:ascii="仿宋" w:hAnsi="仿宋" w:eastAsia="仿宋" w:cs="仿宋"/>
          <w:sz w:val="30"/>
          <w:szCs w:val="30"/>
        </w:rPr>
        <w:t>”</w:t>
      </w:r>
      <w:r>
        <w:rPr>
          <w:rFonts w:hint="eastAsia" w:ascii="仿宋" w:hAnsi="仿宋" w:eastAsia="仿宋" w:cs="仿宋"/>
          <w:sz w:val="30"/>
          <w:szCs w:val="30"/>
        </w:rPr>
        <w:t>的</w:t>
      </w:r>
      <w:r>
        <w:rPr>
          <w:rFonts w:ascii="仿宋" w:hAnsi="仿宋" w:eastAsia="仿宋" w:cs="仿宋"/>
          <w:sz w:val="30"/>
          <w:szCs w:val="30"/>
        </w:rPr>
        <w:t>因素，</w:t>
      </w:r>
      <w:r>
        <w:rPr>
          <w:rFonts w:hint="eastAsia" w:ascii="仿宋" w:hAnsi="仿宋" w:eastAsia="仿宋" w:cs="仿宋"/>
          <w:sz w:val="30"/>
          <w:szCs w:val="30"/>
        </w:rPr>
        <w:t>能够充分</w:t>
      </w:r>
      <w:r>
        <w:rPr>
          <w:rFonts w:ascii="仿宋" w:hAnsi="仿宋" w:eastAsia="仿宋" w:cs="仿宋"/>
          <w:sz w:val="30"/>
          <w:szCs w:val="30"/>
        </w:rPr>
        <w:t>的</w:t>
      </w:r>
      <w:r>
        <w:rPr>
          <w:rFonts w:hint="eastAsia" w:ascii="仿宋" w:hAnsi="仿宋" w:eastAsia="仿宋" w:cs="仿宋"/>
          <w:sz w:val="30"/>
          <w:szCs w:val="30"/>
        </w:rPr>
        <w:t>体现</w:t>
      </w:r>
      <w:r>
        <w:rPr>
          <w:rFonts w:ascii="仿宋" w:hAnsi="仿宋" w:eastAsia="仿宋" w:cs="仿宋"/>
          <w:sz w:val="30"/>
          <w:szCs w:val="30"/>
        </w:rPr>
        <w:t>出</w:t>
      </w:r>
      <w:r>
        <w:rPr>
          <w:rFonts w:hint="eastAsia" w:ascii="仿宋" w:hAnsi="仿宋" w:eastAsia="仿宋" w:cs="仿宋"/>
          <w:sz w:val="30"/>
          <w:szCs w:val="30"/>
        </w:rPr>
        <w:t>所设计创意</w:t>
      </w:r>
      <w:r>
        <w:rPr>
          <w:rFonts w:ascii="仿宋" w:hAnsi="仿宋" w:eastAsia="仿宋" w:cs="仿宋"/>
          <w:sz w:val="30"/>
          <w:szCs w:val="30"/>
        </w:rPr>
        <w:t>作品</w:t>
      </w:r>
      <w:r>
        <w:rPr>
          <w:rFonts w:hint="eastAsia" w:ascii="仿宋" w:hAnsi="仿宋" w:eastAsia="仿宋" w:cs="仿宋"/>
          <w:sz w:val="30"/>
          <w:szCs w:val="30"/>
        </w:rPr>
        <w:t>的</w:t>
      </w:r>
      <w:r>
        <w:rPr>
          <w:rFonts w:ascii="仿宋" w:hAnsi="仿宋" w:eastAsia="仿宋" w:cs="仿宋"/>
          <w:sz w:val="30"/>
          <w:szCs w:val="30"/>
        </w:rPr>
        <w:t>科学性。</w:t>
      </w:r>
      <w:r>
        <w:rPr>
          <w:rFonts w:hint="eastAsia" w:ascii="仿宋" w:hAnsi="仿宋" w:eastAsia="仿宋" w:cs="仿宋"/>
          <w:sz w:val="30"/>
          <w:szCs w:val="30"/>
        </w:rPr>
        <w:t>要求提交</w:t>
      </w:r>
      <w:r>
        <w:rPr>
          <w:rFonts w:ascii="仿宋" w:hAnsi="仿宋" w:eastAsia="仿宋" w:cs="仿宋"/>
          <w:sz w:val="30"/>
          <w:szCs w:val="30"/>
        </w:rPr>
        <w:t>作品的</w:t>
      </w:r>
      <w:r>
        <w:rPr>
          <w:rFonts w:hint="eastAsia" w:ascii="仿宋" w:hAnsi="仿宋" w:eastAsia="仿宋" w:cs="仿宋"/>
          <w:sz w:val="30"/>
          <w:szCs w:val="30"/>
        </w:rPr>
        <w:t>设计成果（可展示</w:t>
      </w:r>
      <w:r>
        <w:rPr>
          <w:rFonts w:ascii="仿宋" w:hAnsi="仿宋" w:eastAsia="仿宋" w:cs="仿宋"/>
          <w:sz w:val="30"/>
          <w:szCs w:val="30"/>
        </w:rPr>
        <w:t>的形式</w:t>
      </w:r>
      <w:r>
        <w:rPr>
          <w:rFonts w:hint="eastAsia" w:ascii="仿宋" w:hAnsi="仿宋" w:eastAsia="仿宋" w:cs="仿宋"/>
          <w:sz w:val="30"/>
          <w:szCs w:val="30"/>
        </w:rPr>
        <w:t>）、</w:t>
      </w:r>
      <w:r>
        <w:rPr>
          <w:rFonts w:ascii="仿宋" w:hAnsi="仿宋" w:eastAsia="仿宋" w:cs="仿宋"/>
          <w:sz w:val="30"/>
          <w:szCs w:val="30"/>
        </w:rPr>
        <w:t>设计方案</w:t>
      </w:r>
      <w:r>
        <w:rPr>
          <w:rFonts w:hint="eastAsia" w:ascii="仿宋" w:hAnsi="仿宋" w:eastAsia="仿宋" w:cs="仿宋"/>
          <w:sz w:val="30"/>
          <w:szCs w:val="30"/>
        </w:rPr>
        <w:t>（附件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）以及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ascii="仿宋" w:hAnsi="仿宋" w:eastAsia="仿宋" w:cs="仿宋"/>
          <w:sz w:val="30"/>
          <w:szCs w:val="30"/>
        </w:rPr>
        <w:t>分钟作品讲解视频</w:t>
      </w: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参考后面的说明</w:t>
      </w:r>
      <w:r>
        <w:rPr>
          <w:rFonts w:hint="eastAsia" w:ascii="仿宋" w:hAnsi="仿宋" w:eastAsia="仿宋" w:cs="仿宋"/>
          <w:sz w:val="30"/>
          <w:szCs w:val="30"/>
        </w:rPr>
        <w:t>）</w:t>
      </w:r>
      <w:r>
        <w:rPr>
          <w:rFonts w:ascii="仿宋" w:hAnsi="仿宋" w:eastAsia="仿宋" w:cs="仿宋"/>
          <w:sz w:val="30"/>
          <w:szCs w:val="30"/>
        </w:rPr>
        <w:t>。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视频形式作品要求：</w:t>
      </w:r>
      <w:r>
        <w:rPr>
          <w:rFonts w:hint="eastAsia" w:ascii="仿宋" w:hAnsi="仿宋" w:eastAsia="仿宋" w:cs="仿宋"/>
          <w:sz w:val="30"/>
          <w:szCs w:val="30"/>
        </w:rPr>
        <w:t>数字媒体、微电影类，拍摄工具及制作软件不限，时间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180</w:t>
      </w:r>
      <w:r>
        <w:rPr>
          <w:rFonts w:hint="eastAsia" w:ascii="仿宋" w:hAnsi="仿宋" w:eastAsia="仿宋" w:cs="仿宋"/>
          <w:sz w:val="30"/>
          <w:szCs w:val="30"/>
        </w:rPr>
        <w:t>秒至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300</w:t>
      </w:r>
      <w:r>
        <w:rPr>
          <w:rFonts w:hint="eastAsia" w:ascii="仿宋" w:hAnsi="仿宋" w:eastAsia="仿宋" w:cs="仿宋"/>
          <w:sz w:val="30"/>
          <w:szCs w:val="30"/>
        </w:rPr>
        <w:t>秒以内。画面宽度不小于600—960像素，不要倒计时和学校及作者信息。成片flv或wmv格式，图像大小720×576，作品文件不要超过100M。作品截图9幅（JPG格式，尺寸5×10cm，RGB模式，每幅不超过1M，分辨率300dpi</w:t>
      </w:r>
    </w:p>
    <w:p>
      <w:pPr>
        <w:ind w:firstLine="602" w:firstLineChars="200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4、</w:t>
      </w:r>
      <w:r>
        <w:rPr>
          <w:rFonts w:ascii="仿宋" w:hAnsi="仿宋" w:eastAsia="仿宋" w:cs="仿宋"/>
          <w:b/>
          <w:bCs/>
          <w:sz w:val="30"/>
          <w:szCs w:val="30"/>
        </w:rPr>
        <w:t>光科普展品</w:t>
      </w:r>
    </w:p>
    <w:p>
      <w:pPr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体现人类</w:t>
      </w:r>
      <w:r>
        <w:rPr>
          <w:rFonts w:ascii="仿宋" w:hAnsi="仿宋" w:eastAsia="仿宋" w:cs="仿宋"/>
          <w:sz w:val="30"/>
          <w:szCs w:val="30"/>
        </w:rPr>
        <w:t>社会</w:t>
      </w:r>
      <w:r>
        <w:rPr>
          <w:rFonts w:hint="eastAsia" w:ascii="仿宋" w:hAnsi="仿宋" w:eastAsia="仿宋" w:cs="仿宋"/>
          <w:sz w:val="30"/>
          <w:szCs w:val="30"/>
        </w:rPr>
        <w:t>生活</w:t>
      </w:r>
      <w:r>
        <w:rPr>
          <w:rFonts w:ascii="仿宋" w:hAnsi="仿宋" w:eastAsia="仿宋" w:cs="仿宋"/>
          <w:sz w:val="30"/>
          <w:szCs w:val="30"/>
        </w:rPr>
        <w:t>、产生、</w:t>
      </w:r>
      <w:r>
        <w:rPr>
          <w:rFonts w:hint="eastAsia" w:ascii="仿宋" w:hAnsi="仿宋" w:eastAsia="仿宋" w:cs="仿宋"/>
          <w:sz w:val="30"/>
          <w:szCs w:val="30"/>
        </w:rPr>
        <w:t>发展等</w:t>
      </w:r>
      <w:r>
        <w:rPr>
          <w:rFonts w:ascii="仿宋" w:hAnsi="仿宋" w:eastAsia="仿宋" w:cs="仿宋"/>
          <w:sz w:val="30"/>
          <w:szCs w:val="30"/>
        </w:rPr>
        <w:t>过程中光</w:t>
      </w:r>
      <w:r>
        <w:rPr>
          <w:rFonts w:hint="eastAsia" w:ascii="仿宋" w:hAnsi="仿宋" w:eastAsia="仿宋" w:cs="仿宋"/>
          <w:sz w:val="30"/>
          <w:szCs w:val="30"/>
        </w:rPr>
        <w:t>科普相关</w:t>
      </w:r>
      <w:r>
        <w:rPr>
          <w:rFonts w:ascii="仿宋" w:hAnsi="仿宋" w:eastAsia="仿宋" w:cs="仿宋"/>
          <w:sz w:val="30"/>
          <w:szCs w:val="30"/>
        </w:rPr>
        <w:t>的</w:t>
      </w:r>
      <w:r>
        <w:rPr>
          <w:rFonts w:hint="eastAsia" w:ascii="仿宋" w:hAnsi="仿宋" w:eastAsia="仿宋" w:cs="仿宋"/>
          <w:sz w:val="30"/>
          <w:szCs w:val="30"/>
        </w:rPr>
        <w:t>实物或模型，通过实物或模型</w:t>
      </w:r>
      <w:r>
        <w:rPr>
          <w:rFonts w:ascii="仿宋" w:hAnsi="仿宋" w:eastAsia="仿宋" w:cs="仿宋"/>
          <w:sz w:val="30"/>
          <w:szCs w:val="30"/>
        </w:rPr>
        <w:t>方式进行展示</w:t>
      </w:r>
      <w:r>
        <w:rPr>
          <w:rFonts w:hint="eastAsia" w:ascii="仿宋" w:hAnsi="仿宋" w:eastAsia="仿宋" w:cs="仿宋"/>
          <w:sz w:val="30"/>
          <w:szCs w:val="30"/>
        </w:rPr>
        <w:t>。所设计</w:t>
      </w:r>
      <w:r>
        <w:rPr>
          <w:rFonts w:ascii="仿宋" w:hAnsi="仿宋" w:eastAsia="仿宋" w:cs="仿宋"/>
          <w:sz w:val="30"/>
          <w:szCs w:val="30"/>
        </w:rPr>
        <w:t>的</w:t>
      </w:r>
      <w:r>
        <w:rPr>
          <w:rFonts w:hint="eastAsia" w:ascii="仿宋" w:hAnsi="仿宋" w:eastAsia="仿宋" w:cs="仿宋"/>
          <w:sz w:val="30"/>
          <w:szCs w:val="30"/>
        </w:rPr>
        <w:t>实物</w:t>
      </w:r>
      <w:r>
        <w:rPr>
          <w:rFonts w:ascii="仿宋" w:hAnsi="仿宋" w:eastAsia="仿宋" w:cs="仿宋"/>
          <w:sz w:val="30"/>
          <w:szCs w:val="30"/>
        </w:rPr>
        <w:t>或模型作品注重体现“</w:t>
      </w:r>
      <w:r>
        <w:rPr>
          <w:rFonts w:hint="eastAsia" w:ascii="仿宋" w:hAnsi="仿宋" w:eastAsia="仿宋" w:cs="仿宋"/>
          <w:sz w:val="30"/>
          <w:szCs w:val="30"/>
        </w:rPr>
        <w:t>科普</w:t>
      </w:r>
      <w:r>
        <w:rPr>
          <w:rFonts w:ascii="仿宋" w:hAnsi="仿宋" w:eastAsia="仿宋" w:cs="仿宋"/>
          <w:sz w:val="30"/>
          <w:szCs w:val="30"/>
        </w:rPr>
        <w:t>”</w:t>
      </w:r>
      <w:r>
        <w:rPr>
          <w:rFonts w:hint="eastAsia" w:ascii="仿宋" w:hAnsi="仿宋" w:eastAsia="仿宋" w:cs="仿宋"/>
          <w:sz w:val="30"/>
          <w:szCs w:val="30"/>
        </w:rPr>
        <w:t>的</w:t>
      </w:r>
      <w:r>
        <w:rPr>
          <w:rFonts w:ascii="仿宋" w:hAnsi="仿宋" w:eastAsia="仿宋" w:cs="仿宋"/>
          <w:sz w:val="30"/>
          <w:szCs w:val="30"/>
        </w:rPr>
        <w:t>因素，</w:t>
      </w:r>
      <w:r>
        <w:rPr>
          <w:rFonts w:hint="eastAsia" w:ascii="仿宋" w:hAnsi="仿宋" w:eastAsia="仿宋" w:cs="仿宋"/>
          <w:sz w:val="30"/>
          <w:szCs w:val="30"/>
        </w:rPr>
        <w:t>能够充分</w:t>
      </w:r>
      <w:r>
        <w:rPr>
          <w:rFonts w:ascii="仿宋" w:hAnsi="仿宋" w:eastAsia="仿宋" w:cs="仿宋"/>
          <w:sz w:val="30"/>
          <w:szCs w:val="30"/>
        </w:rPr>
        <w:t>的</w:t>
      </w:r>
      <w:r>
        <w:rPr>
          <w:rFonts w:hint="eastAsia" w:ascii="仿宋" w:hAnsi="仿宋" w:eastAsia="仿宋" w:cs="仿宋"/>
          <w:sz w:val="30"/>
          <w:szCs w:val="30"/>
        </w:rPr>
        <w:t>体现</w:t>
      </w:r>
      <w:r>
        <w:rPr>
          <w:rFonts w:ascii="仿宋" w:hAnsi="仿宋" w:eastAsia="仿宋" w:cs="仿宋"/>
          <w:sz w:val="30"/>
          <w:szCs w:val="30"/>
        </w:rPr>
        <w:t>出</w:t>
      </w:r>
      <w:r>
        <w:rPr>
          <w:rFonts w:hint="eastAsia" w:ascii="仿宋" w:hAnsi="仿宋" w:eastAsia="仿宋" w:cs="仿宋"/>
          <w:sz w:val="30"/>
          <w:szCs w:val="30"/>
        </w:rPr>
        <w:t>所设计实物或</w:t>
      </w:r>
      <w:r>
        <w:rPr>
          <w:rFonts w:ascii="仿宋" w:hAnsi="仿宋" w:eastAsia="仿宋" w:cs="仿宋"/>
          <w:sz w:val="30"/>
          <w:szCs w:val="30"/>
        </w:rPr>
        <w:t>模型作品</w:t>
      </w:r>
      <w:r>
        <w:rPr>
          <w:rFonts w:hint="eastAsia" w:ascii="仿宋" w:hAnsi="仿宋" w:eastAsia="仿宋" w:cs="仿宋"/>
          <w:sz w:val="30"/>
          <w:szCs w:val="30"/>
        </w:rPr>
        <w:t>的</w:t>
      </w:r>
      <w:r>
        <w:rPr>
          <w:rFonts w:ascii="仿宋" w:hAnsi="仿宋" w:eastAsia="仿宋" w:cs="仿宋"/>
          <w:sz w:val="30"/>
          <w:szCs w:val="30"/>
        </w:rPr>
        <w:t>科学性。</w:t>
      </w:r>
      <w:r>
        <w:rPr>
          <w:rFonts w:hint="eastAsia" w:ascii="仿宋" w:hAnsi="仿宋" w:eastAsia="仿宋" w:cs="仿宋"/>
          <w:sz w:val="30"/>
          <w:szCs w:val="30"/>
        </w:rPr>
        <w:t>要求提交</w:t>
      </w:r>
      <w:r>
        <w:rPr>
          <w:rFonts w:ascii="仿宋" w:hAnsi="仿宋" w:eastAsia="仿宋" w:cs="仿宋"/>
          <w:sz w:val="30"/>
          <w:szCs w:val="30"/>
        </w:rPr>
        <w:t>作品的</w:t>
      </w:r>
      <w:r>
        <w:rPr>
          <w:rFonts w:hint="eastAsia" w:ascii="仿宋" w:hAnsi="仿宋" w:eastAsia="仿宋" w:cs="仿宋"/>
          <w:sz w:val="30"/>
          <w:szCs w:val="30"/>
        </w:rPr>
        <w:t>实物</w:t>
      </w:r>
      <w:r>
        <w:rPr>
          <w:rFonts w:ascii="仿宋" w:hAnsi="仿宋" w:eastAsia="仿宋" w:cs="仿宋"/>
          <w:sz w:val="30"/>
          <w:szCs w:val="30"/>
        </w:rPr>
        <w:t>或模型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ascii="仿宋" w:hAnsi="仿宋" w:eastAsia="仿宋" w:cs="仿宋"/>
          <w:sz w:val="30"/>
          <w:szCs w:val="30"/>
        </w:rPr>
        <w:t>设计方案</w:t>
      </w:r>
      <w:r>
        <w:rPr>
          <w:rFonts w:hint="eastAsia" w:ascii="仿宋" w:hAnsi="仿宋" w:eastAsia="仿宋" w:cs="仿宋"/>
          <w:sz w:val="30"/>
          <w:szCs w:val="30"/>
        </w:rPr>
        <w:t>（附件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）以及5</w:t>
      </w:r>
      <w:r>
        <w:rPr>
          <w:rFonts w:ascii="仿宋" w:hAnsi="仿宋" w:eastAsia="仿宋" w:cs="仿宋"/>
          <w:sz w:val="30"/>
          <w:szCs w:val="30"/>
        </w:rPr>
        <w:t>分钟作品讲解视频</w:t>
      </w: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参考后面的说明</w:t>
      </w:r>
      <w:r>
        <w:rPr>
          <w:rFonts w:hint="eastAsia" w:ascii="仿宋" w:hAnsi="仿宋" w:eastAsia="仿宋" w:cs="仿宋"/>
          <w:sz w:val="30"/>
          <w:szCs w:val="30"/>
        </w:rPr>
        <w:t>）</w:t>
      </w:r>
      <w:bookmarkStart w:id="0" w:name="_GoBack"/>
      <w:bookmarkEnd w:id="0"/>
      <w:r>
        <w:rPr>
          <w:rFonts w:ascii="仿宋" w:hAnsi="仿宋" w:eastAsia="仿宋" w:cs="仿宋"/>
          <w:sz w:val="30"/>
          <w:szCs w:val="30"/>
        </w:rPr>
        <w:t>。</w:t>
      </w:r>
    </w:p>
    <w:p>
      <w:pPr>
        <w:ind w:firstLine="602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二</w:t>
      </w:r>
      <w:r>
        <w:rPr>
          <w:rFonts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参赛项目要求</w:t>
      </w:r>
    </w:p>
    <w:p>
      <w:pPr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参赛项目能够将光电信息技术与移动互联网、云计算、大数据、人工智能、物联网等新一代信息技术和经济社会各领域紧密结合，培育新产品、新服务、新业态、新模式，促进光电技术与教育、医疗、交通、金融、消费生活等深度融合。</w:t>
      </w:r>
    </w:p>
    <w:p>
      <w:pPr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参赛项目须真实、健康、合法，无任何不良信息，项目立意应弘扬正能量，践行社会主义核心价值观，参赛项目不得侵犯他人知识产权；所涉及的发明创造、专利技术、资源等必须拥有清晰合法的知识产权或物权；凡抄袭、盗用、提供虚假材料或违反相关法律，一经发现即刻丧失参赛相关权利并自负一切法律责任。</w:t>
      </w:r>
    </w:p>
    <w:p>
      <w:pPr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参赛项目涉及他人知识产权的，报名时需提交完整的具有法律效力的所有人书面授权许可书、专利证书等；已完成工商登记注册的创业项目，报名时需提交单位概况、法定代表人情况、股权结构、组织机构代码证复印件等。参赛项目可提供当前财务数据、已获投资情况、带动就业情况等相关证明材料。</w:t>
      </w:r>
    </w:p>
    <w:p>
      <w:pPr>
        <w:ind w:firstLine="602" w:firstLineChars="200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三</w:t>
      </w:r>
      <w:r>
        <w:rPr>
          <w:rFonts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竞赛</w:t>
      </w:r>
      <w:r>
        <w:rPr>
          <w:rFonts w:ascii="仿宋" w:hAnsi="仿宋" w:eastAsia="仿宋" w:cs="仿宋"/>
          <w:b/>
          <w:bCs/>
          <w:sz w:val="30"/>
          <w:szCs w:val="30"/>
        </w:rPr>
        <w:t>委员会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有</w:t>
      </w:r>
      <w:r>
        <w:rPr>
          <w:rFonts w:ascii="仿宋" w:hAnsi="仿宋" w:eastAsia="仿宋" w:cs="仿宋"/>
          <w:b/>
          <w:bCs/>
          <w:sz w:val="30"/>
          <w:szCs w:val="30"/>
        </w:rPr>
        <w:t>对参赛作品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宣传</w:t>
      </w:r>
      <w:r>
        <w:rPr>
          <w:rFonts w:ascii="仿宋" w:hAnsi="仿宋" w:eastAsia="仿宋" w:cs="仿宋"/>
          <w:b/>
          <w:bCs/>
          <w:sz w:val="30"/>
          <w:szCs w:val="30"/>
        </w:rPr>
        <w:t>、展示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等</w:t>
      </w:r>
      <w:r>
        <w:rPr>
          <w:rFonts w:ascii="仿宋" w:hAnsi="仿宋" w:eastAsia="仿宋" w:cs="仿宋"/>
          <w:b/>
          <w:bCs/>
          <w:sz w:val="30"/>
          <w:szCs w:val="30"/>
        </w:rPr>
        <w:t>的权利</w:t>
      </w:r>
    </w:p>
    <w:p/>
    <w:p/>
    <w:p/>
    <w:p/>
    <w:p/>
    <w:p/>
    <w:p/>
    <w:p/>
    <w:p/>
    <w:p/>
    <w:p>
      <w:pPr>
        <w:ind w:firstLine="600"/>
        <w:jc w:val="center"/>
        <w:rPr>
          <w:rFonts w:eastAsia="仿宋"/>
          <w:b/>
          <w:bCs/>
          <w:sz w:val="44"/>
          <w:szCs w:val="44"/>
        </w:rPr>
      </w:pPr>
      <w:r>
        <w:rPr>
          <w:rFonts w:hint="eastAsia" w:eastAsia="仿宋"/>
          <w:b/>
          <w:bCs/>
          <w:sz w:val="44"/>
          <w:szCs w:val="44"/>
        </w:rPr>
        <w:t>科普创意类</w:t>
      </w:r>
      <w:r>
        <w:rPr>
          <w:rFonts w:eastAsia="仿宋"/>
          <w:b/>
          <w:bCs/>
          <w:sz w:val="44"/>
          <w:szCs w:val="44"/>
        </w:rPr>
        <w:t>视频</w:t>
      </w:r>
      <w:r>
        <w:rPr>
          <w:rFonts w:hint="eastAsia" w:eastAsia="仿宋"/>
          <w:b/>
          <w:bCs/>
          <w:sz w:val="44"/>
          <w:szCs w:val="44"/>
          <w:lang w:val="en-US" w:eastAsia="zh-CN"/>
        </w:rPr>
        <w:t>制作</w:t>
      </w:r>
      <w:r>
        <w:rPr>
          <w:rFonts w:eastAsia="仿宋"/>
          <w:b/>
          <w:bCs/>
          <w:sz w:val="44"/>
          <w:szCs w:val="44"/>
        </w:rPr>
        <w:t>说明</w:t>
      </w:r>
    </w:p>
    <w:p>
      <w:pPr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参赛队伍</w:t>
      </w:r>
      <w:r>
        <w:rPr>
          <w:rFonts w:ascii="仿宋" w:hAnsi="仿宋" w:eastAsia="仿宋" w:cs="仿宋"/>
          <w:sz w:val="30"/>
          <w:szCs w:val="30"/>
        </w:rPr>
        <w:t>以“</w:t>
      </w:r>
      <w:r>
        <w:rPr>
          <w:rFonts w:hint="eastAsia" w:ascii="仿宋" w:hAnsi="仿宋" w:eastAsia="仿宋" w:cs="仿宋"/>
          <w:sz w:val="30"/>
          <w:szCs w:val="30"/>
        </w:rPr>
        <w:t>说课</w:t>
      </w:r>
      <w:r>
        <w:rPr>
          <w:rFonts w:ascii="仿宋" w:hAnsi="仿宋" w:eastAsia="仿宋" w:cs="仿宋"/>
          <w:sz w:val="30"/>
          <w:szCs w:val="30"/>
        </w:rPr>
        <w:t>”</w:t>
      </w:r>
      <w:r>
        <w:rPr>
          <w:rFonts w:hint="eastAsia" w:ascii="仿宋" w:hAnsi="仿宋" w:eastAsia="仿宋" w:cs="仿宋"/>
          <w:sz w:val="30"/>
          <w:szCs w:val="30"/>
        </w:rPr>
        <w:t>的</w:t>
      </w:r>
      <w:r>
        <w:rPr>
          <w:rFonts w:ascii="仿宋" w:hAnsi="仿宋" w:eastAsia="仿宋" w:cs="仿宋"/>
          <w:sz w:val="30"/>
          <w:szCs w:val="30"/>
        </w:rPr>
        <w:t>形式进行录制5分钟以内参赛项目介绍视频</w:t>
      </w:r>
      <w:r>
        <w:rPr>
          <w:rFonts w:hint="eastAsia" w:ascii="仿宋" w:hAnsi="仿宋" w:eastAsia="仿宋" w:cs="仿宋"/>
          <w:sz w:val="30"/>
          <w:szCs w:val="30"/>
        </w:rPr>
        <w:t>，</w:t>
      </w:r>
      <w:r>
        <w:rPr>
          <w:rFonts w:ascii="仿宋" w:hAnsi="仿宋" w:eastAsia="仿宋" w:cs="仿宋"/>
          <w:sz w:val="30"/>
          <w:szCs w:val="30"/>
        </w:rPr>
        <w:t>具体要求如下：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视频时间</w:t>
      </w:r>
      <w:r>
        <w:rPr>
          <w:rFonts w:ascii="仿宋" w:hAnsi="仿宋" w:eastAsia="仿宋" w:cs="仿宋"/>
          <w:sz w:val="30"/>
          <w:szCs w:val="30"/>
        </w:rPr>
        <w:t>控制在</w:t>
      </w:r>
      <w:r>
        <w:rPr>
          <w:rFonts w:hint="eastAsia" w:ascii="仿宋" w:hAnsi="仿宋" w:eastAsia="仿宋" w:cs="仿宋"/>
          <w:sz w:val="30"/>
          <w:szCs w:val="30"/>
        </w:rPr>
        <w:t>5分钟</w:t>
      </w:r>
      <w:r>
        <w:rPr>
          <w:rFonts w:ascii="仿宋" w:hAnsi="仿宋" w:eastAsia="仿宋" w:cs="仿宋"/>
          <w:sz w:val="30"/>
          <w:szCs w:val="30"/>
        </w:rPr>
        <w:t>以内；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视频为</w:t>
      </w:r>
      <w:r>
        <w:rPr>
          <w:rFonts w:ascii="仿宋" w:hAnsi="仿宋" w:eastAsia="仿宋" w:cs="仿宋"/>
          <w:sz w:val="30"/>
          <w:szCs w:val="30"/>
        </w:rPr>
        <w:t>匿名评审使用，不得</w:t>
      </w:r>
      <w:r>
        <w:rPr>
          <w:rFonts w:hint="eastAsia" w:ascii="仿宋" w:hAnsi="仿宋" w:eastAsia="仿宋" w:cs="仿宋"/>
          <w:sz w:val="30"/>
          <w:szCs w:val="30"/>
        </w:rPr>
        <w:t>出现</w:t>
      </w:r>
      <w:r>
        <w:rPr>
          <w:rFonts w:ascii="仿宋" w:hAnsi="仿宋" w:eastAsia="仿宋" w:cs="仿宋"/>
          <w:sz w:val="30"/>
          <w:szCs w:val="30"/>
        </w:rPr>
        <w:t>校名、教师</w:t>
      </w:r>
      <w:r>
        <w:rPr>
          <w:rFonts w:hint="eastAsia" w:ascii="仿宋" w:hAnsi="仿宋" w:eastAsia="仿宋" w:cs="仿宋"/>
          <w:sz w:val="30"/>
          <w:szCs w:val="30"/>
        </w:rPr>
        <w:t>和</w:t>
      </w:r>
      <w:r>
        <w:rPr>
          <w:rFonts w:ascii="仿宋" w:hAnsi="仿宋" w:eastAsia="仿宋" w:cs="仿宋"/>
          <w:sz w:val="30"/>
          <w:szCs w:val="30"/>
        </w:rPr>
        <w:t>学生姓名等信息；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视频</w:t>
      </w:r>
      <w:r>
        <w:rPr>
          <w:rFonts w:ascii="仿宋" w:hAnsi="仿宋" w:eastAsia="仿宋" w:cs="仿宋"/>
          <w:sz w:val="30"/>
          <w:szCs w:val="30"/>
        </w:rPr>
        <w:t>开始要出现（</w:t>
      </w:r>
      <w:r>
        <w:rPr>
          <w:rFonts w:hint="eastAsia" w:ascii="仿宋" w:hAnsi="仿宋" w:eastAsia="仿宋" w:cs="仿宋"/>
          <w:sz w:val="30"/>
          <w:szCs w:val="30"/>
        </w:rPr>
        <w:t>文字</w:t>
      </w:r>
      <w:r>
        <w:rPr>
          <w:rFonts w:ascii="仿宋" w:hAnsi="仿宋" w:eastAsia="仿宋" w:cs="仿宋"/>
          <w:sz w:val="30"/>
          <w:szCs w:val="30"/>
        </w:rPr>
        <w:t>或口头说明）</w:t>
      </w:r>
      <w:r>
        <w:rPr>
          <w:rFonts w:hint="eastAsia" w:ascii="仿宋" w:hAnsi="仿宋" w:eastAsia="仿宋" w:cs="仿宋"/>
          <w:sz w:val="30"/>
          <w:szCs w:val="30"/>
        </w:rPr>
        <w:t>参赛</w:t>
      </w:r>
      <w:r>
        <w:rPr>
          <w:rFonts w:ascii="仿宋" w:hAnsi="仿宋" w:eastAsia="仿宋" w:cs="仿宋"/>
          <w:sz w:val="30"/>
          <w:szCs w:val="30"/>
        </w:rPr>
        <w:t>队伍名称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ascii="仿宋" w:hAnsi="仿宋" w:eastAsia="仿宋" w:cs="仿宋"/>
          <w:sz w:val="30"/>
          <w:szCs w:val="30"/>
        </w:rPr>
        <w:t>参赛队员</w:t>
      </w:r>
      <w:r>
        <w:rPr>
          <w:rFonts w:hint="eastAsia" w:ascii="仿宋" w:hAnsi="仿宋" w:eastAsia="仿宋" w:cs="仿宋"/>
          <w:sz w:val="30"/>
          <w:szCs w:val="30"/>
        </w:rPr>
        <w:t>基本情况（不得出现</w:t>
      </w:r>
      <w:r>
        <w:rPr>
          <w:rFonts w:ascii="仿宋" w:hAnsi="仿宋" w:eastAsia="仿宋" w:cs="仿宋"/>
          <w:sz w:val="30"/>
          <w:szCs w:val="30"/>
        </w:rPr>
        <w:t>姓名</w:t>
      </w:r>
      <w:r>
        <w:rPr>
          <w:rFonts w:hint="eastAsia" w:ascii="仿宋" w:hAnsi="仿宋" w:eastAsia="仿宋" w:cs="仿宋"/>
          <w:sz w:val="30"/>
          <w:szCs w:val="30"/>
        </w:rPr>
        <w:t>）、</w:t>
      </w:r>
      <w:r>
        <w:rPr>
          <w:rFonts w:ascii="仿宋" w:hAnsi="仿宋" w:eastAsia="仿宋" w:cs="仿宋"/>
          <w:sz w:val="30"/>
          <w:szCs w:val="30"/>
        </w:rPr>
        <w:t>参赛作品名称等信息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视频可以</w:t>
      </w:r>
      <w:r>
        <w:rPr>
          <w:rFonts w:ascii="仿宋" w:hAnsi="仿宋" w:eastAsia="仿宋" w:cs="仿宋"/>
          <w:sz w:val="30"/>
          <w:szCs w:val="30"/>
        </w:rPr>
        <w:t>出现参赛学生，不得出现参赛教师；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视频以类似于</w:t>
      </w:r>
      <w:r>
        <w:rPr>
          <w:rFonts w:ascii="仿宋" w:hAnsi="仿宋" w:eastAsia="仿宋" w:cs="仿宋"/>
          <w:sz w:val="30"/>
          <w:szCs w:val="30"/>
        </w:rPr>
        <w:t>现场讲解的形式进行录制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录制</w:t>
      </w:r>
      <w:r>
        <w:rPr>
          <w:rFonts w:ascii="仿宋" w:hAnsi="仿宋" w:eastAsia="仿宋" w:cs="仿宋"/>
          <w:sz w:val="30"/>
          <w:szCs w:val="30"/>
        </w:rPr>
        <w:t>的视频要考虑到评委评审的需要，尽可能体现作品的各方面信息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视频</w:t>
      </w:r>
      <w:r>
        <w:rPr>
          <w:rFonts w:ascii="仿宋" w:hAnsi="仿宋" w:eastAsia="仿宋" w:cs="仿宋"/>
          <w:sz w:val="30"/>
          <w:szCs w:val="30"/>
        </w:rPr>
        <w:t>大小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原则在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0M以内；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视频</w:t>
      </w:r>
      <w:r>
        <w:rPr>
          <w:rFonts w:ascii="仿宋" w:hAnsi="仿宋" w:eastAsia="仿宋" w:cs="仿宋"/>
          <w:sz w:val="30"/>
          <w:szCs w:val="30"/>
        </w:rPr>
        <w:t>以参赛队伍名称命名。</w:t>
      </w:r>
    </w:p>
    <w:p>
      <w:pPr>
        <w:rPr>
          <w:rFonts w:hint="eastAsia" w:eastAsia="宋体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81DB0"/>
    <w:multiLevelType w:val="multilevel"/>
    <w:tmpl w:val="58481DB0"/>
    <w:lvl w:ilvl="0" w:tentative="0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983"/>
    <w:rsid w:val="000C10EA"/>
    <w:rsid w:val="00352983"/>
    <w:rsid w:val="0036647E"/>
    <w:rsid w:val="00894BB7"/>
    <w:rsid w:val="00B164DC"/>
    <w:rsid w:val="00B93C45"/>
    <w:rsid w:val="00EC3136"/>
    <w:rsid w:val="0E80452C"/>
    <w:rsid w:val="156F60CC"/>
    <w:rsid w:val="1D263432"/>
    <w:rsid w:val="30F610B5"/>
    <w:rsid w:val="42CB39C1"/>
    <w:rsid w:val="6B0E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213</Words>
  <Characters>1219</Characters>
  <Lines>10</Lines>
  <Paragraphs>2</Paragraphs>
  <TotalTime>0</TotalTime>
  <ScaleCrop>false</ScaleCrop>
  <LinksUpToDate>false</LinksUpToDate>
  <CharactersWithSpaces>1430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2020-01-14T12:42:00Z</dcterms:created>
  <dc:creator>Tao</dc:creator>
  <cp:lastModifiedBy>swq</cp:lastModifiedBy>
  <dcterms:modified xsi:type="dcterms:W3CDTF">2020-02-04T06:58:52Z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