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905B"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spacing w:val="0"/>
          <w:w w:val="100"/>
          <w:kern w:val="0"/>
          <w:sz w:val="30"/>
          <w:szCs w:val="30"/>
        </w:rPr>
      </w:pPr>
    </w:p>
    <w:p w14:paraId="2092A1B9"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spacing w:val="0"/>
          <w:w w:val="100"/>
          <w:kern w:val="0"/>
          <w:sz w:val="30"/>
          <w:szCs w:val="30"/>
        </w:rPr>
      </w:pPr>
    </w:p>
    <w:p w14:paraId="34C5C722">
      <w:pPr>
        <w:spacing w:line="360" w:lineRule="auto"/>
        <w:jc w:val="center"/>
        <w:rPr>
          <w:rFonts w:ascii="黑体" w:eastAsia="黑体"/>
          <w:spacing w:val="0"/>
          <w:w w:val="100"/>
          <w:sz w:val="30"/>
          <w:szCs w:val="30"/>
        </w:rPr>
      </w:pPr>
      <w:r>
        <w:rPr>
          <w:spacing w:val="0"/>
          <w:w w:val="100"/>
        </w:rPr>
        <w:drawing>
          <wp:inline distT="0" distB="0" distL="0" distR="0">
            <wp:extent cx="2632075" cy="4921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D808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spacing w:val="0"/>
          <w:w w:val="100"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spacing w:val="0"/>
          <w:w w:val="100"/>
          <w:kern w:val="0"/>
          <w:sz w:val="72"/>
          <w:szCs w:val="72"/>
        </w:rPr>
        <w:t>青年科学家工作室建设方案</w:t>
      </w:r>
    </w:p>
    <w:p w14:paraId="1A2B9801">
      <w:pPr>
        <w:autoSpaceDE w:val="0"/>
        <w:autoSpaceDN w:val="0"/>
        <w:adjustRightInd w:val="0"/>
        <w:snapToGrid w:val="0"/>
        <w:jc w:val="center"/>
        <w:rPr>
          <w:rFonts w:ascii="仿宋_GB2312" w:hAnsi="华文中宋" w:eastAsia="仿宋_GB2312" w:cs="FZXBSK--GBK1-0"/>
          <w:b/>
          <w:spacing w:val="0"/>
          <w:w w:val="100"/>
          <w:kern w:val="0"/>
          <w:sz w:val="52"/>
          <w:szCs w:val="52"/>
        </w:rPr>
      </w:pPr>
    </w:p>
    <w:p w14:paraId="1BD6F86D">
      <w:pPr>
        <w:autoSpaceDE w:val="0"/>
        <w:autoSpaceDN w:val="0"/>
        <w:adjustRightInd w:val="0"/>
        <w:snapToGrid w:val="0"/>
        <w:jc w:val="center"/>
        <w:rPr>
          <w:rFonts w:ascii="仿宋_GB2312" w:hAnsi="华文中宋" w:eastAsia="仿宋_GB2312" w:cs="FZXBSK--GBK1-0"/>
          <w:b/>
          <w:spacing w:val="0"/>
          <w:w w:val="100"/>
          <w:kern w:val="0"/>
          <w:sz w:val="52"/>
          <w:szCs w:val="52"/>
        </w:rPr>
      </w:pPr>
    </w:p>
    <w:p w14:paraId="03310DBC">
      <w:pPr>
        <w:autoSpaceDE w:val="0"/>
        <w:autoSpaceDN w:val="0"/>
        <w:adjustRightInd w:val="0"/>
        <w:snapToGrid w:val="0"/>
        <w:jc w:val="center"/>
        <w:rPr>
          <w:rFonts w:ascii="仿宋_GB2312" w:hAnsi="华文中宋" w:eastAsia="仿宋_GB2312" w:cs="FZXBSK--GBK1-0"/>
          <w:b/>
          <w:spacing w:val="0"/>
          <w:w w:val="100"/>
          <w:kern w:val="0"/>
          <w:sz w:val="52"/>
          <w:szCs w:val="52"/>
        </w:rPr>
      </w:pPr>
    </w:p>
    <w:p w14:paraId="7011F977">
      <w:pPr>
        <w:autoSpaceDE w:val="0"/>
        <w:autoSpaceDN w:val="0"/>
        <w:adjustRightInd w:val="0"/>
        <w:snapToGrid w:val="0"/>
        <w:jc w:val="center"/>
        <w:rPr>
          <w:rFonts w:ascii="仿宋_GB2312" w:hAnsi="华文中宋" w:eastAsia="仿宋_GB2312" w:cs="FZXBSK--GBK1-0"/>
          <w:b/>
          <w:spacing w:val="0"/>
          <w:w w:val="100"/>
          <w:kern w:val="0"/>
          <w:sz w:val="52"/>
          <w:szCs w:val="52"/>
        </w:rPr>
      </w:pPr>
    </w:p>
    <w:tbl>
      <w:tblPr>
        <w:tblStyle w:val="7"/>
        <w:tblW w:w="650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37"/>
      </w:tblGrid>
      <w:tr w14:paraId="6A89AC3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71ABCB74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申  报  人：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7323138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spacing w:val="0"/>
                <w:w w:val="100"/>
                <w:kern w:val="0"/>
                <w:sz w:val="36"/>
                <w:szCs w:val="36"/>
              </w:rPr>
            </w:pPr>
          </w:p>
        </w:tc>
      </w:tr>
      <w:tr w14:paraId="01C40E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81D7CC1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推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4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荐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单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位：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64E7DA6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华文中宋" w:hAnsi="华文中宋" w:eastAsia="华文中宋" w:cs="楷体_GB2312"/>
                <w:color w:val="FF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学校二级单位名称</w:t>
            </w:r>
          </w:p>
        </w:tc>
      </w:tr>
      <w:tr w14:paraId="11997A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B7F1C9F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所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在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学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科：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24568D2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color w:val="FF0000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spacing w:val="0"/>
                <w:w w:val="100"/>
                <w:kern w:val="0"/>
                <w:sz w:val="36"/>
                <w:szCs w:val="36"/>
              </w:rPr>
              <w:t>一级学科名称</w:t>
            </w:r>
          </w:p>
        </w:tc>
      </w:tr>
      <w:tr w14:paraId="0B1D71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34A132A3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填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表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时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22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 w:cs="仿宋_GB2312"/>
                <w:spacing w:val="0"/>
                <w:w w:val="100"/>
                <w:kern w:val="0"/>
                <w:sz w:val="36"/>
                <w:szCs w:val="36"/>
              </w:rPr>
              <w:t>间：</w:t>
            </w:r>
          </w:p>
        </w:tc>
        <w:tc>
          <w:tcPr>
            <w:tcW w:w="4237" w:type="dxa"/>
            <w:tcBorders>
              <w:left w:val="nil"/>
              <w:bottom w:val="single" w:color="auto" w:sz="4" w:space="0"/>
            </w:tcBorders>
            <w:vAlign w:val="center"/>
          </w:tcPr>
          <w:p w14:paraId="0CE3D2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华文中宋" w:hAnsi="华文中宋" w:eastAsia="华文中宋" w:cs="楷体_GB2312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华文中宋" w:hAnsi="华文中宋" w:eastAsia="华文中宋" w:cs="楷体_GB2312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2025年11月</w:t>
            </w:r>
          </w:p>
        </w:tc>
      </w:tr>
    </w:tbl>
    <w:p w14:paraId="5E23D100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pacing w:val="0"/>
          <w:w w:val="100"/>
          <w:kern w:val="0"/>
          <w:sz w:val="30"/>
          <w:szCs w:val="30"/>
        </w:rPr>
      </w:pPr>
    </w:p>
    <w:p w14:paraId="68B4967C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pacing w:val="0"/>
          <w:w w:val="100"/>
          <w:kern w:val="0"/>
          <w:sz w:val="30"/>
          <w:szCs w:val="30"/>
        </w:rPr>
      </w:pPr>
    </w:p>
    <w:p w14:paraId="33DA1BFE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pacing w:val="0"/>
          <w:w w:val="100"/>
          <w:kern w:val="0"/>
          <w:sz w:val="30"/>
          <w:szCs w:val="30"/>
        </w:rPr>
      </w:pPr>
    </w:p>
    <w:p w14:paraId="6C361000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pacing w:val="0"/>
          <w:w w:val="100"/>
          <w:kern w:val="0"/>
          <w:sz w:val="30"/>
          <w:szCs w:val="30"/>
        </w:rPr>
      </w:pPr>
    </w:p>
    <w:p w14:paraId="62510ED2">
      <w:pPr>
        <w:autoSpaceDE w:val="0"/>
        <w:autoSpaceDN w:val="0"/>
        <w:adjustRightInd w:val="0"/>
        <w:snapToGrid w:val="0"/>
        <w:spacing w:after="312" w:afterLines="100" w:line="600" w:lineRule="exact"/>
        <w:jc w:val="center"/>
        <w:rPr>
          <w:rFonts w:eastAsia="仿宋_GB2312"/>
          <w:b/>
          <w:spacing w:val="0"/>
          <w:w w:val="100"/>
          <w:sz w:val="36"/>
          <w:szCs w:val="36"/>
        </w:rPr>
      </w:pPr>
      <w:r>
        <w:rPr>
          <w:rFonts w:hint="eastAsia" w:eastAsia="仿宋_GB2312"/>
          <w:b/>
          <w:spacing w:val="0"/>
          <w:w w:val="100"/>
          <w:sz w:val="36"/>
          <w:szCs w:val="36"/>
        </w:rPr>
        <w:t>哈尔滨工业大学制</w:t>
      </w:r>
    </w:p>
    <w:p w14:paraId="5DBBEFB2">
      <w:pPr>
        <w:autoSpaceDE w:val="0"/>
        <w:autoSpaceDN w:val="0"/>
        <w:adjustRightInd w:val="0"/>
        <w:spacing w:line="600" w:lineRule="exact"/>
        <w:jc w:val="center"/>
        <w:rPr>
          <w:rFonts w:ascii="华文中宋" w:hAnsi="华文中宋" w:eastAsia="华文中宋" w:cs="仿宋_GB2312"/>
          <w:spacing w:val="0"/>
          <w:w w:val="100"/>
          <w:kern w:val="0"/>
          <w:sz w:val="36"/>
          <w:szCs w:val="36"/>
        </w:rPr>
      </w:pPr>
      <w:r>
        <w:rPr>
          <w:rFonts w:eastAsia="仿宋_GB2312"/>
          <w:b/>
          <w:spacing w:val="0"/>
          <w:w w:val="100"/>
          <w:sz w:val="28"/>
          <w:szCs w:val="28"/>
        </w:rPr>
        <w:t>二Ｏ</w:t>
      </w:r>
      <w:r>
        <w:rPr>
          <w:rFonts w:hint="eastAsia" w:eastAsia="仿宋_GB2312"/>
          <w:b/>
          <w:spacing w:val="0"/>
          <w:w w:val="100"/>
          <w:sz w:val="28"/>
          <w:szCs w:val="28"/>
          <w:lang w:val="en-US" w:eastAsia="zh-CN"/>
        </w:rPr>
        <w:t>二五</w:t>
      </w:r>
      <w:r>
        <w:rPr>
          <w:rFonts w:eastAsia="仿宋_GB2312"/>
          <w:b/>
          <w:spacing w:val="0"/>
          <w:w w:val="100"/>
          <w:sz w:val="28"/>
          <w:szCs w:val="28"/>
        </w:rPr>
        <w:t>年制</w:t>
      </w:r>
    </w:p>
    <w:p w14:paraId="7C7FF11B">
      <w:pPr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1DFFED2">
      <w:pPr>
        <w:adjustRightInd w:val="0"/>
        <w:snapToGrid w:val="0"/>
        <w:spacing w:before="1248" w:beforeLines="400" w:after="624" w:afterLines="200"/>
        <w:jc w:val="center"/>
        <w:rPr>
          <w:rFonts w:ascii="黑体" w:hAnsi="黑体" w:eastAsia="黑体"/>
          <w:b/>
          <w:spacing w:val="0"/>
          <w:w w:val="100"/>
          <w:sz w:val="36"/>
          <w:szCs w:val="36"/>
        </w:rPr>
      </w:pPr>
      <w:r>
        <w:rPr>
          <w:rFonts w:hint="eastAsia" w:ascii="黑体" w:hAnsi="黑体" w:eastAsia="黑体"/>
          <w:b/>
          <w:spacing w:val="0"/>
          <w:w w:val="100"/>
          <w:sz w:val="36"/>
          <w:szCs w:val="36"/>
        </w:rPr>
        <w:t>填  表  说  明</w:t>
      </w:r>
    </w:p>
    <w:p w14:paraId="76196E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填写本表前，请认真阅读</w:t>
      </w:r>
      <w:r>
        <w:rPr>
          <w:rFonts w:hint="eastAsia"/>
          <w:spacing w:val="0"/>
          <w:w w:val="100"/>
          <w:sz w:val="28"/>
          <w:szCs w:val="32"/>
          <w:lang w:eastAsia="zh-CN"/>
        </w:rPr>
        <w:t>《</w:t>
      </w:r>
      <w:r>
        <w:rPr>
          <w:spacing w:val="0"/>
          <w:w w:val="100"/>
          <w:sz w:val="28"/>
          <w:szCs w:val="32"/>
        </w:rPr>
        <w:t>青年科学家工作室建设实施办法</w:t>
      </w:r>
      <w:r>
        <w:rPr>
          <w:rFonts w:hint="eastAsia"/>
          <w:spacing w:val="0"/>
          <w:w w:val="100"/>
          <w:sz w:val="28"/>
          <w:szCs w:val="32"/>
          <w:lang w:eastAsia="zh-CN"/>
        </w:rPr>
        <w:t>》。</w:t>
      </w:r>
    </w:p>
    <w:p w14:paraId="5776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二、 本表第一至六项由</w:t>
      </w:r>
      <w:r>
        <w:rPr>
          <w:rFonts w:hint="eastAsia"/>
          <w:spacing w:val="0"/>
          <w:w w:val="100"/>
          <w:sz w:val="28"/>
          <w:szCs w:val="32"/>
          <w:lang w:val="en-US" w:eastAsia="zh-CN"/>
        </w:rPr>
        <w:t>申请</w:t>
      </w:r>
      <w:r>
        <w:rPr>
          <w:spacing w:val="0"/>
          <w:w w:val="100"/>
          <w:sz w:val="28"/>
          <w:szCs w:val="32"/>
        </w:rPr>
        <w:t>人本人如实填写，一经提交视为已确认。</w:t>
      </w:r>
    </w:p>
    <w:p w14:paraId="781C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三、 本表第七项由基层党支部负责人填写（若校外</w:t>
      </w:r>
      <w:r>
        <w:rPr>
          <w:rFonts w:hint="eastAsia"/>
          <w:spacing w:val="0"/>
          <w:w w:val="100"/>
          <w:sz w:val="28"/>
          <w:szCs w:val="32"/>
          <w:lang w:eastAsia="zh-CN"/>
        </w:rPr>
        <w:t>申请人</w:t>
      </w:r>
      <w:r>
        <w:rPr>
          <w:spacing w:val="0"/>
          <w:w w:val="100"/>
          <w:sz w:val="28"/>
          <w:szCs w:val="32"/>
        </w:rPr>
        <w:t>可不填）。</w:t>
      </w:r>
    </w:p>
    <w:p w14:paraId="7948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四、 本表第八项由基层单位党委填写，打印后加盖党委公章。</w:t>
      </w:r>
    </w:p>
    <w:p w14:paraId="3ED34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五、 本表第九项由推荐单位填写，打印后加盖单位公章。</w:t>
      </w:r>
    </w:p>
    <w:p w14:paraId="4D402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六、 本表所填内容不得涉密。</w:t>
      </w:r>
    </w:p>
    <w:p w14:paraId="4282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0"/>
          <w:w w:val="100"/>
          <w:sz w:val="28"/>
          <w:szCs w:val="32"/>
        </w:rPr>
      </w:pPr>
      <w:r>
        <w:rPr>
          <w:spacing w:val="0"/>
          <w:w w:val="100"/>
          <w:sz w:val="28"/>
          <w:szCs w:val="32"/>
        </w:rPr>
        <w:t>七、 表中无内容填写部分，应写</w:t>
      </w:r>
      <w:r>
        <w:rPr>
          <w:rFonts w:hint="eastAsia"/>
          <w:spacing w:val="0"/>
          <w:w w:val="100"/>
          <w:sz w:val="28"/>
          <w:szCs w:val="32"/>
          <w:lang w:eastAsia="zh-CN"/>
        </w:rPr>
        <w:t>“</w:t>
      </w:r>
      <w:r>
        <w:rPr>
          <w:spacing w:val="0"/>
          <w:w w:val="100"/>
          <w:sz w:val="28"/>
          <w:szCs w:val="32"/>
        </w:rPr>
        <w:t>无</w:t>
      </w:r>
      <w:r>
        <w:rPr>
          <w:rFonts w:hint="eastAsia"/>
          <w:spacing w:val="0"/>
          <w:w w:val="100"/>
          <w:sz w:val="28"/>
          <w:szCs w:val="32"/>
          <w:lang w:eastAsia="zh-CN"/>
        </w:rPr>
        <w:t>”。</w:t>
      </w:r>
    </w:p>
    <w:p w14:paraId="1DF31E8D">
      <w:pPr>
        <w:rPr>
          <w:spacing w:val="0"/>
          <w:w w:val="100"/>
        </w:rPr>
      </w:pPr>
    </w:p>
    <w:p w14:paraId="0686E047">
      <w:pPr>
        <w:rPr>
          <w:spacing w:val="0"/>
          <w:w w:val="100"/>
        </w:rPr>
      </w:pPr>
    </w:p>
    <w:p w14:paraId="552C4769">
      <w:pPr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3"/>
        <w:gridCol w:w="1331"/>
        <w:gridCol w:w="1217"/>
        <w:gridCol w:w="736"/>
        <w:gridCol w:w="393"/>
        <w:gridCol w:w="1116"/>
        <w:gridCol w:w="393"/>
        <w:gridCol w:w="600"/>
        <w:gridCol w:w="142"/>
        <w:gridCol w:w="851"/>
        <w:gridCol w:w="309"/>
        <w:gridCol w:w="116"/>
        <w:gridCol w:w="850"/>
        <w:gridCol w:w="936"/>
      </w:tblGrid>
      <w:tr w14:paraId="6237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2" w:firstLineChars="200"/>
              <w:textAlignment w:val="auto"/>
              <w:rPr>
                <w:rFonts w:ascii="黑体" w:hAnsi="黑体" w:eastAsia="黑体"/>
                <w:b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0"/>
                <w:w w:val="100"/>
                <w:sz w:val="28"/>
                <w:szCs w:val="28"/>
              </w:rPr>
              <w:t>一、基本信息</w:t>
            </w:r>
          </w:p>
        </w:tc>
      </w:tr>
      <w:tr w14:paraId="7A39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AC21">
            <w:pPr>
              <w:jc w:val="center"/>
              <w:rPr>
                <w:rFonts w:ascii="仿宋_GB2312"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w w:val="100"/>
                <w:sz w:val="24"/>
              </w:rPr>
              <w:t>研究方向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A18B">
            <w:pPr>
              <w:jc w:val="center"/>
              <w:rPr>
                <w:rFonts w:hint="default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专业领域</w:t>
            </w:r>
          </w:p>
        </w:tc>
        <w:tc>
          <w:tcPr>
            <w:tcW w:w="7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A05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4299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DFFC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DA27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具体研究方向</w:t>
            </w:r>
          </w:p>
          <w:p w14:paraId="7DAD8558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（每个关键词不超过10个字）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D43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8DA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4B7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929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8305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46F2">
            <w:pPr>
              <w:jc w:val="center"/>
              <w:rPr>
                <w:rFonts w:hint="default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申请类型</w:t>
            </w:r>
          </w:p>
        </w:tc>
        <w:tc>
          <w:tcPr>
            <w:tcW w:w="7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3784">
            <w:pPr>
              <w:jc w:val="center"/>
              <w:rPr>
                <w:rFonts w:hint="default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</w:rPr>
              <w:t>工科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</w:rPr>
              <w:t>基础研究（理科）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</w:rPr>
              <w:t>国防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</w:rPr>
              <w:t>经管人文</w:t>
            </w: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/其他</w:t>
            </w:r>
          </w:p>
        </w:tc>
      </w:tr>
      <w:tr w14:paraId="3F1D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B444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F22D">
            <w:pPr>
              <w:jc w:val="center"/>
              <w:rPr>
                <w:rFonts w:hint="eastAsia" w:ascii="仿宋_GB2312" w:eastAsia="仿宋_GB2312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工作室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类型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65D2">
            <w:pPr>
              <w:jc w:val="center"/>
              <w:rPr>
                <w:rFonts w:hint="default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A类/B类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EA57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申请金额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193A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(万元)</w:t>
            </w:r>
          </w:p>
        </w:tc>
      </w:tr>
      <w:tr w14:paraId="4A91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930B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w w:val="100"/>
                <w:sz w:val="24"/>
              </w:rPr>
              <w:t>申请人基本情况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FE5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姓 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3DFE">
            <w:pPr>
              <w:jc w:val="center"/>
              <w:rPr>
                <w:rFonts w:hint="default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张XX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3D4D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807E">
            <w:pPr>
              <w:widowControl/>
              <w:jc w:val="center"/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男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9943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8EC">
            <w:pPr>
              <w:jc w:val="center"/>
              <w:rPr>
                <w:rFonts w:hint="default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1988.10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1C7">
            <w:pPr>
              <w:jc w:val="center"/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最高</w:t>
            </w:r>
          </w:p>
          <w:p w14:paraId="3D099C70">
            <w:pPr>
              <w:jc w:val="center"/>
              <w:rPr>
                <w:rFonts w:hint="default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学历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BB1B">
            <w:pPr>
              <w:jc w:val="center"/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博士</w:t>
            </w:r>
          </w:p>
        </w:tc>
      </w:tr>
      <w:tr w14:paraId="4853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4B1F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7FEE">
            <w:pPr>
              <w:jc w:val="center"/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职称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BFBF">
            <w:pPr>
              <w:jc w:val="center"/>
              <w:rPr>
                <w:rFonts w:hint="default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XX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19DC">
            <w:pPr>
              <w:jc w:val="center"/>
              <w:rPr>
                <w:rFonts w:hint="default" w:ascii="仿宋_GB2312" w:eastAsia="仿宋_GB2312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二级学科</w:t>
            </w:r>
          </w:p>
        </w:tc>
        <w:tc>
          <w:tcPr>
            <w:tcW w:w="5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11FC">
            <w:pPr>
              <w:jc w:val="center"/>
              <w:rPr>
                <w:rFonts w:hint="default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XXX</w:t>
            </w:r>
          </w:p>
        </w:tc>
      </w:tr>
      <w:tr w14:paraId="3983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501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w w:val="100"/>
                <w:sz w:val="24"/>
              </w:rPr>
              <w:t>青年科学家工作室团队构成情况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F9D8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总人数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B55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正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高级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103B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副高级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81A0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中级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F0B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初级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E12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博士后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5CEB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博士生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ED91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硕士生</w:t>
            </w:r>
          </w:p>
        </w:tc>
      </w:tr>
      <w:tr w14:paraId="6C78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516E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3D19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19E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E322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07F2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B5A3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9323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F75C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6F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2B10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7ED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12E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团队成员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95CE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D99F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49C1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EE04">
            <w:pPr>
              <w:jc w:val="center"/>
              <w:rPr>
                <w:rFonts w:hint="eastAsia" w:ascii="仿宋_GB2312" w:eastAsia="仿宋_GB2312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专业技术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  <w:lang w:val="en-US" w:eastAsia="zh-CN"/>
              </w:rPr>
              <w:t>职务</w:t>
            </w:r>
          </w:p>
          <w:p w14:paraId="771E8A7E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/学位</w:t>
            </w: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4A1A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研究方向</w:t>
            </w:r>
          </w:p>
        </w:tc>
      </w:tr>
      <w:tr w14:paraId="644A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4796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5602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2DA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李XX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2214">
            <w:pPr>
              <w:widowControl/>
              <w:jc w:val="center"/>
              <w:rPr>
                <w:rFonts w:hint="eastAsia" w:ascii="仿宋_GB2312" w:hAnsi="Calibri" w:eastAsia="仿宋_GB2312" w:cs="Times New Roman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6108">
            <w:pPr>
              <w:jc w:val="center"/>
              <w:rPr>
                <w:rFonts w:hint="default" w:ascii="仿宋_GB2312" w:hAnsi="Calibri" w:eastAsia="仿宋_GB2312" w:cs="Times New Roman"/>
                <w:color w:val="FF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1989.01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52CE">
            <w:pPr>
              <w:jc w:val="center"/>
              <w:rPr>
                <w:rFonts w:hint="default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副教授/博士</w:t>
            </w: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E6F7">
            <w:pPr>
              <w:jc w:val="center"/>
              <w:rPr>
                <w:rFonts w:hint="default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0"/>
                <w:w w:val="100"/>
                <w:sz w:val="24"/>
                <w:lang w:val="en-US" w:eastAsia="zh-CN"/>
              </w:rPr>
              <w:t>XXX</w:t>
            </w:r>
          </w:p>
        </w:tc>
      </w:tr>
      <w:tr w14:paraId="1AB1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6EC1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9A2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B45E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0BAF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6D4C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E742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719D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3B62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666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AAF7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D31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D0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A62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2730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399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7D65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66C5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D9A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B55E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E63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E08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5E18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44F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00DA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562D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4D99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073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400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8D71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BB43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1EA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26E0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96B9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70D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41AF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8D0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4BCD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2F68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2A30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42DB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25C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3FF2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2775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BA4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F95C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05F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D0F7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49BD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ACE6">
            <w:pPr>
              <w:jc w:val="center"/>
              <w:rPr>
                <w:rFonts w:ascii="仿宋_GB2312" w:eastAsia="仿宋_GB2312"/>
                <w:bCs/>
                <w:spacing w:val="0"/>
                <w:w w:val="100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228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6196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6DDA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652F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9C34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356A">
            <w:pPr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</w:tbl>
    <w:p w14:paraId="7F250B0D">
      <w:pPr>
        <w:adjustRightInd w:val="0"/>
        <w:snapToGrid w:val="0"/>
        <w:rPr>
          <w:spacing w:val="0"/>
          <w:w w:val="100"/>
        </w:rPr>
      </w:pPr>
    </w:p>
    <w:p w14:paraId="2D122B97">
      <w:pPr>
        <w:adjustRightInd w:val="0"/>
        <w:snapToGrid w:val="0"/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16"/>
      </w:tblGrid>
      <w:tr w14:paraId="3C22F3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2" w:firstLineChars="200"/>
              <w:textAlignment w:val="auto"/>
              <w:rPr>
                <w:rFonts w:ascii="仿宋_GB2312" w:eastAsia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0"/>
                <w:w w:val="100"/>
                <w:sz w:val="28"/>
                <w:szCs w:val="28"/>
              </w:rPr>
              <w:t>二、申请人及其团队的基本情况</w:t>
            </w:r>
            <w:r>
              <w:rPr>
                <w:rFonts w:hint="eastAsia" w:ascii="黑体" w:hAnsi="黑体" w:eastAsia="黑体"/>
                <w:b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 w:themeColor="text1"/>
                <w:spacing w:val="0"/>
                <w:w w:val="10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(阐述学术带头人在人才培养、科学研究、团队建设、国际交流与合作方面的主要成就和贡献，限</w:t>
            </w:r>
            <w:r>
              <w:rPr>
                <w:rFonts w:hint="eastAsia" w:ascii="仿宋_GB2312" w:hAnsi="Times New Roman" w:eastAsia="仿宋_GB2312"/>
                <w:color w:val="000000" w:themeColor="text1"/>
                <w:spacing w:val="0"/>
                <w:w w:val="10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1页</w:t>
            </w:r>
            <w:r>
              <w:rPr>
                <w:rFonts w:hint="eastAsia" w:ascii="仿宋_GB2312" w:hAnsi="Times New Roman" w:eastAsia="仿宋_GB2312"/>
                <w:color w:val="000000" w:themeColor="text1"/>
                <w:spacing w:val="0"/>
                <w:w w:val="10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4EEC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89" w:hRule="atLeast"/>
          <w:jc w:val="center"/>
        </w:trPr>
        <w:tc>
          <w:tcPr>
            <w:tcW w:w="9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FC0C">
            <w:pPr>
              <w:pStyle w:val="6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rPr>
                <w:rFonts w:ascii="仿宋" w:hAnsi="仿宋" w:eastAsia="仿宋"/>
                <w:spacing w:val="0"/>
                <w:w w:val="100"/>
                <w:szCs w:val="28"/>
              </w:rPr>
            </w:pPr>
          </w:p>
          <w:p w14:paraId="2CA4B937">
            <w:pPr>
              <w:pStyle w:val="6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rPr>
                <w:rFonts w:ascii="仿宋" w:hAnsi="仿宋" w:eastAsia="仿宋"/>
                <w:spacing w:val="0"/>
                <w:w w:val="100"/>
                <w:szCs w:val="28"/>
              </w:rPr>
            </w:pPr>
          </w:p>
          <w:p w14:paraId="5189941A">
            <w:pPr>
              <w:pStyle w:val="6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rPr>
                <w:rFonts w:ascii="仿宋" w:hAnsi="仿宋" w:eastAsia="仿宋"/>
                <w:spacing w:val="0"/>
                <w:w w:val="100"/>
                <w:szCs w:val="28"/>
              </w:rPr>
            </w:pPr>
          </w:p>
        </w:tc>
      </w:tr>
    </w:tbl>
    <w:p w14:paraId="67115F68">
      <w:pPr>
        <w:adjustRightInd w:val="0"/>
        <w:snapToGrid w:val="0"/>
        <w:rPr>
          <w:spacing w:val="0"/>
          <w:w w:val="100"/>
        </w:rPr>
      </w:pPr>
    </w:p>
    <w:p w14:paraId="11A073A6">
      <w:pPr>
        <w:adjustRightInd w:val="0"/>
        <w:snapToGrid w:val="0"/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79196BA">
      <w:pPr>
        <w:adjustRightInd w:val="0"/>
        <w:snapToGrid w:val="0"/>
        <w:rPr>
          <w:spacing w:val="0"/>
          <w:w w:val="100"/>
        </w:rPr>
      </w:pPr>
    </w:p>
    <w:tbl>
      <w:tblPr>
        <w:tblStyle w:val="7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88"/>
        <w:gridCol w:w="1920"/>
        <w:gridCol w:w="6465"/>
      </w:tblGrid>
      <w:tr w14:paraId="70A2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2BC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三、申请人近三年取得的主要业绩</w:t>
            </w:r>
          </w:p>
        </w:tc>
      </w:tr>
      <w:tr w14:paraId="0A3D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68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E0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人才</w:t>
            </w:r>
          </w:p>
          <w:p w14:paraId="2A0FF5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授课情况</w:t>
            </w:r>
          </w:p>
          <w:p w14:paraId="5650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3341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 xml:space="preserve">    近三年，为本科生讲授XX门课程，总计XX学时，共有XX人次选学；为研究生讲授XX门课程，总计XX学时，共有XX人次选学。</w:t>
            </w:r>
          </w:p>
          <w:p w14:paraId="27F34247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3DF89E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1.XXXX（课程名称）、总学时数、选课总人次、核心课</w:t>
            </w:r>
          </w:p>
          <w:p w14:paraId="1ECB492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2.XXXX（课程名称）、总学时数、选课总人次、精品课</w:t>
            </w:r>
          </w:p>
          <w:p w14:paraId="07E4E94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3.XXXX（课程名称）、总学时数、选课总人次、其他</w:t>
            </w:r>
          </w:p>
          <w:p w14:paraId="6BC12D0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5690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817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指导学生情况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C56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1.指导博士生XX人，其中毕业XX人、在读XX人</w:t>
            </w:r>
          </w:p>
          <w:p w14:paraId="2943AE5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2.指导硕士生XX人，其中毕业XX人、在读XX人</w:t>
            </w:r>
          </w:p>
          <w:p w14:paraId="0A7B3F3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  <w:p w14:paraId="32A31880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937E44B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val="en-US" w:eastAsia="zh-CN"/>
              </w:rPr>
              <w:t>（可简要介绍优秀学生代表）</w:t>
            </w:r>
          </w:p>
        </w:tc>
      </w:tr>
      <w:tr w14:paraId="00EF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D9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教学成果、教材奖获奖情况（限填5项，按重要性先后填写）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64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近三年，获教学成果奖XX项。</w:t>
            </w:r>
          </w:p>
          <w:p w14:paraId="50052438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1.国家级教学成果二等奖，20XX年，排序X/X</w:t>
            </w:r>
          </w:p>
          <w:p w14:paraId="11FE479A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2.黑龙江省教材奖一等奖，20XX年，排序X/X</w:t>
            </w:r>
          </w:p>
          <w:p w14:paraId="788F5C4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0F7F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18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教材改革情况</w:t>
            </w:r>
          </w:p>
          <w:p w14:paraId="63C6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AEB8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近三年，承担教学改革项目XX项。</w:t>
            </w:r>
          </w:p>
          <w:p w14:paraId="66298F6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XXXXXX、教学改革项目类型、年度、参与情况、排序X/X</w:t>
            </w:r>
          </w:p>
          <w:p w14:paraId="430CC78E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48F9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85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担任教指委委员情况（限填5项，按重要性先后填写）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25D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1.2023-2025，担任XXXX教学指导委员会委员</w:t>
            </w:r>
          </w:p>
          <w:p w14:paraId="7E0F116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6F1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B3D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</w:t>
            </w:r>
          </w:p>
          <w:p w14:paraId="18AF8D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科研项目</w:t>
            </w:r>
          </w:p>
          <w:p w14:paraId="36BC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3C3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近三年，主持或参与科研项目XX项，累计经费XXX万元。</w:t>
            </w:r>
          </w:p>
          <w:p w14:paraId="3125619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1.国家部委重大专项，20XX-20XX，XXXX万元，排序X/X</w:t>
            </w:r>
          </w:p>
          <w:p w14:paraId="625B8A14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2.基金委重点项目，20XX-20XX，XX万元，排序X/X</w:t>
            </w:r>
          </w:p>
          <w:p w14:paraId="35C673C1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3.重点研发计划（非国合），20XX-20XX，XX万元，排序X/X</w:t>
            </w:r>
          </w:p>
          <w:p w14:paraId="3F5783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4.……</w:t>
            </w:r>
          </w:p>
        </w:tc>
      </w:tr>
      <w:tr w14:paraId="76FE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69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1E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发表论著</w:t>
            </w:r>
          </w:p>
          <w:p w14:paraId="6F0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D313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近三年，以第一作者或通讯作者发表论文XX篇，其中SCI检索第一作者论文XX篇，顶刊XX篇；出版专著XX本。代表性论著如下：</w:t>
            </w:r>
          </w:p>
          <w:p w14:paraId="11C7DE12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2B23E3B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1.论文名称、排序X/X、期刊名称、影响因子、系统收录情况、他引次数等</w:t>
            </w:r>
          </w:p>
          <w:p w14:paraId="687DF84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060B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57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科技奖励</w:t>
            </w:r>
          </w:p>
          <w:p w14:paraId="00AF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EAF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近三年，共获科技奖励XX项。</w:t>
            </w:r>
          </w:p>
          <w:p w14:paraId="3CE477D5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1.国家科技进步奖二等奖，20XX年，排序X/X</w:t>
            </w:r>
          </w:p>
          <w:p w14:paraId="2A94C004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2.黑龙江省技术发明奖一等奖，20XX年，排序X/X</w:t>
            </w:r>
          </w:p>
          <w:p w14:paraId="4141B6B2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356D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2A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专利及成果转化</w:t>
            </w:r>
          </w:p>
          <w:p w14:paraId="0ED2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9AA8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近三年，发明专利XX项，成果转化情况。</w:t>
            </w:r>
          </w:p>
          <w:p w14:paraId="7F6C9CB0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1.专利名称、年度、授权情况、排序X/X、专利转化效益</w:t>
            </w:r>
          </w:p>
          <w:p w14:paraId="37BFCD3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26DD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41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</w:t>
            </w:r>
          </w:p>
          <w:p w14:paraId="4AEDAD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国内外学术任职</w:t>
            </w:r>
          </w:p>
          <w:p w14:paraId="7E5A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862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1.XXXX学术委员会委员</w:t>
            </w:r>
          </w:p>
          <w:p w14:paraId="3457E7FB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2.《XXXX》编审</w:t>
            </w:r>
          </w:p>
          <w:p w14:paraId="4150753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5004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13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国际</w:t>
            </w:r>
          </w:p>
          <w:p w14:paraId="74255F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海外访学交流情况（限填5项，按重要性先后填写）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8516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赴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国家、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学校（单位）交流学习、派出身份、派出渠道</w:t>
            </w:r>
          </w:p>
          <w:p w14:paraId="0D9042B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2.……</w:t>
            </w:r>
          </w:p>
        </w:tc>
      </w:tr>
      <w:tr w14:paraId="228E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FF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参加国际会议情况（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限填5项，按重要性先后填写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ACCD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、会议名称、担任职务</w:t>
            </w:r>
          </w:p>
          <w:p w14:paraId="757822F7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2.……</w:t>
            </w:r>
          </w:p>
        </w:tc>
      </w:tr>
      <w:tr w14:paraId="6633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2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0D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发表国际合作论著情况（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限填5项，按重要性先后填写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4AAE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近三年，以第一作者或通讯作者发表国际合作论文XX篇，出版专著XX本。代表性论著如下：</w:t>
            </w:r>
          </w:p>
          <w:p w14:paraId="4336E343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1.论文名称、排序X/X、期刊名称、影响因子、系统收录情况、他引次数等</w:t>
            </w:r>
          </w:p>
          <w:p w14:paraId="20FDAED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376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EF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  <w:p w14:paraId="138839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1.XXXXXX，2022年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  <w:p w14:paraId="6474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2.XXXXXX，2023年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  <w:p w14:paraId="49BF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3.XXXXXX，2024年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</w:tc>
      </w:tr>
    </w:tbl>
    <w:p w14:paraId="6990CA88">
      <w:pPr>
        <w:adjustRightInd w:val="0"/>
        <w:snapToGrid w:val="0"/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15"/>
      </w:tblGrid>
      <w:tr w14:paraId="15A6A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9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2" w:firstLineChars="200"/>
              <w:textAlignment w:val="auto"/>
              <w:rPr>
                <w:rFonts w:ascii="仿宋_GB2312" w:eastAsia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0"/>
                <w:w w:val="100"/>
                <w:sz w:val="28"/>
                <w:szCs w:val="28"/>
              </w:rPr>
              <w:t>四、青年科学家工作室</w:t>
            </w:r>
            <w:r>
              <w:rPr>
                <w:rFonts w:hint="eastAsia" w:ascii="黑体" w:hAnsi="黑体" w:eastAsia="黑体"/>
                <w:b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建设思路、目标与主要任务</w:t>
            </w:r>
            <w:r>
              <w:rPr>
                <w:rFonts w:hint="eastAsia" w:ascii="黑体" w:hAnsi="黑体" w:eastAsia="黑体"/>
                <w:b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pacing w:val="0"/>
                <w:w w:val="100"/>
                <w:sz w:val="24"/>
                <w:szCs w:val="28"/>
              </w:rPr>
              <w:t>(需明确在团队建设、人才培养、科学研究、国际交流与合作等方面的建设思路，以及预期能取得的关键性业绩和标志性成果。该部分内容将作为《青年科学家工作室学术带头人责任书》的核心内容</w:t>
            </w:r>
            <w:r>
              <w:rPr>
                <w:rFonts w:hint="eastAsia" w:ascii="仿宋_GB2312" w:hAnsi="Times New Roman" w:eastAsia="仿宋_GB2312"/>
                <w:spacing w:val="0"/>
                <w:w w:val="100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pacing w:val="0"/>
                <w:w w:val="100"/>
                <w:sz w:val="24"/>
                <w:szCs w:val="28"/>
                <w:lang w:val="en-US" w:eastAsia="zh-CN"/>
              </w:rPr>
              <w:t>限2页</w:t>
            </w:r>
            <w:r>
              <w:rPr>
                <w:rFonts w:hint="eastAsia" w:ascii="仿宋_GB2312" w:hAnsi="Times New Roman" w:eastAsia="仿宋_GB2312"/>
                <w:spacing w:val="0"/>
                <w:w w:val="100"/>
                <w:sz w:val="24"/>
                <w:szCs w:val="28"/>
              </w:rPr>
              <w:t>)</w:t>
            </w:r>
          </w:p>
        </w:tc>
      </w:tr>
      <w:tr w14:paraId="46277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63" w:hRule="atLeast"/>
          <w:jc w:val="center"/>
        </w:trPr>
        <w:tc>
          <w:tcPr>
            <w:tcW w:w="9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A6AA">
            <w:pPr>
              <w:pStyle w:val="6"/>
              <w:adjustRightInd w:val="0"/>
              <w:snapToGrid w:val="0"/>
              <w:spacing w:before="0" w:beforeAutospacing="0" w:after="0" w:afterAutospacing="0"/>
              <w:ind w:right="105" w:rightChars="50"/>
              <w:rPr>
                <w:rFonts w:ascii="仿宋_GB2312" w:hAnsi="Times New Roman" w:eastAsia="仿宋_GB2312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1F3AB8">
      <w:pPr>
        <w:adjustRightInd w:val="0"/>
        <w:snapToGrid w:val="0"/>
        <w:rPr>
          <w:spacing w:val="0"/>
          <w:w w:val="100"/>
        </w:rPr>
      </w:pPr>
    </w:p>
    <w:p w14:paraId="1517ED6F">
      <w:pPr>
        <w:adjustRightInd w:val="0"/>
        <w:snapToGrid w:val="0"/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15"/>
      </w:tblGrid>
      <w:tr w14:paraId="6A45B1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12" w:space="0"/>
            <w:insideV w:val="single" w:color="auto" w:sz="12" w:space="0"/>
          </w:tblBorders>
        </w:tblPrEx>
        <w:trPr>
          <w:trHeight w:val="1134" w:hRule="atLeast"/>
          <w:jc w:val="center"/>
        </w:trPr>
        <w:tc>
          <w:tcPr>
            <w:tcW w:w="9815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4E7C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2" w:firstLineChars="200"/>
              <w:textAlignment w:val="auto"/>
              <w:rPr>
                <w:rFonts w:ascii="仿宋_GB2312" w:eastAsia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0"/>
                <w:w w:val="100"/>
                <w:sz w:val="28"/>
                <w:szCs w:val="28"/>
              </w:rPr>
              <w:t xml:space="preserve">五、所需支持及保障条件 </w:t>
            </w:r>
            <w:r>
              <w:rPr>
                <w:rFonts w:hint="eastAsia" w:ascii="仿宋_GB2312" w:hAnsi="Times New Roman" w:eastAsia="仿宋_GB2312"/>
                <w:spacing w:val="0"/>
                <w:w w:val="100"/>
                <w:sz w:val="24"/>
                <w:szCs w:val="28"/>
              </w:rPr>
              <w:t>(包括科</w:t>
            </w:r>
            <w:r>
              <w:rPr>
                <w:rFonts w:hint="eastAsia" w:ascii="仿宋_GB2312" w:hAnsi="Times New Roman" w:eastAsia="仿宋_GB2312"/>
                <w:color w:val="000000" w:themeColor="text1"/>
                <w:spacing w:val="0"/>
                <w:w w:val="10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研配套经费、办公用房和科研空间、专职科研人员和博士后招聘等方面的支持和保障，限</w:t>
            </w:r>
            <w:r>
              <w:rPr>
                <w:rFonts w:hint="eastAsia" w:ascii="仿宋_GB2312" w:hAnsi="Times New Roman" w:eastAsia="仿宋_GB2312"/>
                <w:color w:val="000000" w:themeColor="text1"/>
                <w:spacing w:val="0"/>
                <w:w w:val="10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Times New Roman" w:eastAsia="仿宋_GB2312"/>
                <w:color w:val="000000" w:themeColor="text1"/>
                <w:spacing w:val="0"/>
                <w:w w:val="10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页)</w:t>
            </w:r>
          </w:p>
        </w:tc>
      </w:tr>
      <w:tr w14:paraId="76EDCA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89" w:hRule="atLeast"/>
          <w:jc w:val="center"/>
        </w:trPr>
        <w:tc>
          <w:tcPr>
            <w:tcW w:w="9815" w:type="dxa"/>
            <w:tcBorders>
              <w:top w:val="single" w:color="auto" w:sz="8" w:space="0"/>
            </w:tcBorders>
          </w:tcPr>
          <w:p w14:paraId="7B2B8C0F">
            <w:pPr>
              <w:pStyle w:val="6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rPr>
                <w:rFonts w:ascii="仿宋_GB2312" w:hAnsi="Times New Roman" w:eastAsia="仿宋_GB2312"/>
                <w:spacing w:val="0"/>
                <w:w w:val="100"/>
                <w:sz w:val="28"/>
                <w:szCs w:val="28"/>
              </w:rPr>
            </w:pPr>
          </w:p>
        </w:tc>
      </w:tr>
    </w:tbl>
    <w:p w14:paraId="641A63FC">
      <w:pPr>
        <w:adjustRightInd w:val="0"/>
        <w:snapToGrid w:val="0"/>
        <w:rPr>
          <w:spacing w:val="0"/>
          <w:w w:val="100"/>
        </w:rPr>
      </w:pPr>
    </w:p>
    <w:p w14:paraId="76B9D750">
      <w:pPr>
        <w:adjustRightInd w:val="0"/>
        <w:snapToGrid w:val="0"/>
        <w:rPr>
          <w:spacing w:val="0"/>
          <w:w w:val="10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3"/>
      </w:tblGrid>
      <w:tr w14:paraId="0AF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1B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、本人承诺</w:t>
            </w:r>
          </w:p>
        </w:tc>
      </w:tr>
      <w:tr w14:paraId="3D7C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57A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CD7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本人承诺所填内容真实、准确，如与事实不符，个人愿承担一切责任。</w:t>
            </w:r>
          </w:p>
          <w:p w14:paraId="6A6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本人签字：</w:t>
            </w:r>
          </w:p>
          <w:p w14:paraId="47AD0A9D">
            <w:pPr>
              <w:keepNext w:val="0"/>
              <w:keepLines w:val="0"/>
              <w:widowControl/>
              <w:suppressLineNumbers w:val="0"/>
              <w:ind w:firstLine="72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903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8DE9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、基层党支部意见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（请对</w:t>
            </w: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申请人</w:t>
            </w:r>
            <w:bookmarkEnd w:id="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思想政治素质和师德师风情况给出明确鉴定意见，并写明是否“同意推荐”。不可只填写“同意”。） </w:t>
            </w:r>
          </w:p>
        </w:tc>
      </w:tr>
      <w:tr w14:paraId="6012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 w14:paraId="3AC7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DB3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B71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91F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87C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支部书记签字：</w:t>
            </w:r>
          </w:p>
          <w:p w14:paraId="73F3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5AE9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416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、基层党委意见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（须对党支部的鉴定意见进行审查把关，并对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思想政治素质和师德师风情况给出明确审查意见和结论，写明是否“同意推荐”。不可只填写“同意”。） </w:t>
            </w:r>
          </w:p>
        </w:tc>
      </w:tr>
      <w:tr w14:paraId="7E83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D5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A1C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61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78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CD5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党委书记签字：</w:t>
            </w:r>
          </w:p>
          <w:p w14:paraId="67ED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党委盖章：</w:t>
            </w:r>
          </w:p>
          <w:p w14:paraId="6999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77F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B049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、推荐单位意见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（请对申请人申报资格及申报材料的真实性、准确性进行审核，并写明是否“同意推荐”。不可只填写“同意”。）</w:t>
            </w:r>
          </w:p>
        </w:tc>
      </w:tr>
      <w:tr w14:paraId="292D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3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2FD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8FE4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439C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86E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负责人签字（盖章）：</w:t>
            </w:r>
          </w:p>
          <w:p w14:paraId="5ABE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单位盖章：</w:t>
            </w:r>
          </w:p>
          <w:p w14:paraId="7171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665D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sz w:val="72"/>
          <w:szCs w:val="72"/>
          <w:lang w:val="en-US" w:eastAsia="zh-CN"/>
        </w:rPr>
      </w:pPr>
    </w:p>
    <w:p w14:paraId="3338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spacing w:val="0"/>
          <w:w w:val="100"/>
        </w:rPr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D312D"/>
    <w:multiLevelType w:val="singleLevel"/>
    <w:tmpl w:val="E4CD312D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1D"/>
    <w:rsid w:val="00024071"/>
    <w:rsid w:val="00036FD2"/>
    <w:rsid w:val="00084495"/>
    <w:rsid w:val="000B77CC"/>
    <w:rsid w:val="000C784F"/>
    <w:rsid w:val="000F3DB7"/>
    <w:rsid w:val="00102A3E"/>
    <w:rsid w:val="00105F21"/>
    <w:rsid w:val="00142174"/>
    <w:rsid w:val="001908AF"/>
    <w:rsid w:val="001E2665"/>
    <w:rsid w:val="001E664B"/>
    <w:rsid w:val="00203C42"/>
    <w:rsid w:val="00223DF6"/>
    <w:rsid w:val="00252657"/>
    <w:rsid w:val="00261D7C"/>
    <w:rsid w:val="002646C7"/>
    <w:rsid w:val="002646CD"/>
    <w:rsid w:val="0027348D"/>
    <w:rsid w:val="002D42B1"/>
    <w:rsid w:val="002E567B"/>
    <w:rsid w:val="002F469E"/>
    <w:rsid w:val="00301875"/>
    <w:rsid w:val="00317E90"/>
    <w:rsid w:val="00345308"/>
    <w:rsid w:val="003566B7"/>
    <w:rsid w:val="00361431"/>
    <w:rsid w:val="00367B9A"/>
    <w:rsid w:val="003777F0"/>
    <w:rsid w:val="00381944"/>
    <w:rsid w:val="00393736"/>
    <w:rsid w:val="0039391B"/>
    <w:rsid w:val="0039448B"/>
    <w:rsid w:val="003B1602"/>
    <w:rsid w:val="003C3C2E"/>
    <w:rsid w:val="003C72B3"/>
    <w:rsid w:val="003F1BCB"/>
    <w:rsid w:val="00416B64"/>
    <w:rsid w:val="00425CA3"/>
    <w:rsid w:val="00425FE6"/>
    <w:rsid w:val="00490BB2"/>
    <w:rsid w:val="004C668B"/>
    <w:rsid w:val="004D0E7B"/>
    <w:rsid w:val="004D7B11"/>
    <w:rsid w:val="004E4E80"/>
    <w:rsid w:val="004F4EF4"/>
    <w:rsid w:val="004F64C2"/>
    <w:rsid w:val="0051558A"/>
    <w:rsid w:val="00522D29"/>
    <w:rsid w:val="0052561D"/>
    <w:rsid w:val="00542FB6"/>
    <w:rsid w:val="00560F45"/>
    <w:rsid w:val="00574055"/>
    <w:rsid w:val="00577278"/>
    <w:rsid w:val="005817AA"/>
    <w:rsid w:val="00603C02"/>
    <w:rsid w:val="006168A4"/>
    <w:rsid w:val="00624953"/>
    <w:rsid w:val="00632C4C"/>
    <w:rsid w:val="00665EDC"/>
    <w:rsid w:val="00670F47"/>
    <w:rsid w:val="006733D9"/>
    <w:rsid w:val="00687892"/>
    <w:rsid w:val="006B53C5"/>
    <w:rsid w:val="006B58AE"/>
    <w:rsid w:val="006D59CF"/>
    <w:rsid w:val="006E29A8"/>
    <w:rsid w:val="006E356A"/>
    <w:rsid w:val="006F7514"/>
    <w:rsid w:val="007754F1"/>
    <w:rsid w:val="007B26A2"/>
    <w:rsid w:val="007B7ECF"/>
    <w:rsid w:val="007C43C0"/>
    <w:rsid w:val="007C66C7"/>
    <w:rsid w:val="007D75B9"/>
    <w:rsid w:val="007E7259"/>
    <w:rsid w:val="007F045C"/>
    <w:rsid w:val="007F2470"/>
    <w:rsid w:val="0081399A"/>
    <w:rsid w:val="0082011B"/>
    <w:rsid w:val="0083579C"/>
    <w:rsid w:val="00885360"/>
    <w:rsid w:val="009025F9"/>
    <w:rsid w:val="00920BA4"/>
    <w:rsid w:val="00932F34"/>
    <w:rsid w:val="00960089"/>
    <w:rsid w:val="00967146"/>
    <w:rsid w:val="00974609"/>
    <w:rsid w:val="009856E4"/>
    <w:rsid w:val="009B7040"/>
    <w:rsid w:val="009B7EA0"/>
    <w:rsid w:val="009C658C"/>
    <w:rsid w:val="009D13A4"/>
    <w:rsid w:val="00A01678"/>
    <w:rsid w:val="00A33D9E"/>
    <w:rsid w:val="00A5303E"/>
    <w:rsid w:val="00A569A2"/>
    <w:rsid w:val="00A81B27"/>
    <w:rsid w:val="00A8260A"/>
    <w:rsid w:val="00AB0332"/>
    <w:rsid w:val="00AE1AA5"/>
    <w:rsid w:val="00AE44D7"/>
    <w:rsid w:val="00AE4E93"/>
    <w:rsid w:val="00B40CDC"/>
    <w:rsid w:val="00B47F97"/>
    <w:rsid w:val="00B5094A"/>
    <w:rsid w:val="00B6228D"/>
    <w:rsid w:val="00B80620"/>
    <w:rsid w:val="00BA1935"/>
    <w:rsid w:val="00BA3EC2"/>
    <w:rsid w:val="00BB034B"/>
    <w:rsid w:val="00BB4275"/>
    <w:rsid w:val="00BC4195"/>
    <w:rsid w:val="00BC71B3"/>
    <w:rsid w:val="00BF57F9"/>
    <w:rsid w:val="00C04770"/>
    <w:rsid w:val="00C2031A"/>
    <w:rsid w:val="00C32D95"/>
    <w:rsid w:val="00C42407"/>
    <w:rsid w:val="00C62A2B"/>
    <w:rsid w:val="00C67E6E"/>
    <w:rsid w:val="00C71B31"/>
    <w:rsid w:val="00CA2472"/>
    <w:rsid w:val="00CA2C47"/>
    <w:rsid w:val="00CA4090"/>
    <w:rsid w:val="00CB5D33"/>
    <w:rsid w:val="00CC3F0A"/>
    <w:rsid w:val="00CD27D6"/>
    <w:rsid w:val="00CD432D"/>
    <w:rsid w:val="00CD45C3"/>
    <w:rsid w:val="00CE76B2"/>
    <w:rsid w:val="00CF2C87"/>
    <w:rsid w:val="00D04A16"/>
    <w:rsid w:val="00D57527"/>
    <w:rsid w:val="00D67EA2"/>
    <w:rsid w:val="00D76310"/>
    <w:rsid w:val="00DA17B6"/>
    <w:rsid w:val="00DA324B"/>
    <w:rsid w:val="00DE1158"/>
    <w:rsid w:val="00DE456F"/>
    <w:rsid w:val="00DE47F0"/>
    <w:rsid w:val="00DF0B2B"/>
    <w:rsid w:val="00DF503E"/>
    <w:rsid w:val="00E15136"/>
    <w:rsid w:val="00E15E9D"/>
    <w:rsid w:val="00E2144C"/>
    <w:rsid w:val="00E32137"/>
    <w:rsid w:val="00E518E4"/>
    <w:rsid w:val="00E76055"/>
    <w:rsid w:val="00E76AF3"/>
    <w:rsid w:val="00E821D1"/>
    <w:rsid w:val="00EC55A9"/>
    <w:rsid w:val="00EE30DA"/>
    <w:rsid w:val="00EE3E42"/>
    <w:rsid w:val="00F029DE"/>
    <w:rsid w:val="00F745C8"/>
    <w:rsid w:val="00F75E11"/>
    <w:rsid w:val="00F76845"/>
    <w:rsid w:val="00F90946"/>
    <w:rsid w:val="00FB58FC"/>
    <w:rsid w:val="00FD59B0"/>
    <w:rsid w:val="088834A8"/>
    <w:rsid w:val="088C3CD7"/>
    <w:rsid w:val="092C1016"/>
    <w:rsid w:val="0A0E2D67"/>
    <w:rsid w:val="0C9B273A"/>
    <w:rsid w:val="0F9368DD"/>
    <w:rsid w:val="118063A3"/>
    <w:rsid w:val="11B25995"/>
    <w:rsid w:val="14A00B98"/>
    <w:rsid w:val="14BA7E1E"/>
    <w:rsid w:val="190B5697"/>
    <w:rsid w:val="1C25782C"/>
    <w:rsid w:val="1E4D13CA"/>
    <w:rsid w:val="22280ABD"/>
    <w:rsid w:val="2AC77529"/>
    <w:rsid w:val="342C412E"/>
    <w:rsid w:val="38E72249"/>
    <w:rsid w:val="43256BF9"/>
    <w:rsid w:val="459C2AF6"/>
    <w:rsid w:val="45FA66D4"/>
    <w:rsid w:val="47B61E19"/>
    <w:rsid w:val="4A607280"/>
    <w:rsid w:val="4DA61DBF"/>
    <w:rsid w:val="507837EB"/>
    <w:rsid w:val="57BE68AA"/>
    <w:rsid w:val="58B57CAD"/>
    <w:rsid w:val="59275C0B"/>
    <w:rsid w:val="5AEA74C4"/>
    <w:rsid w:val="5E264092"/>
    <w:rsid w:val="62994989"/>
    <w:rsid w:val="6331118E"/>
    <w:rsid w:val="715C16CF"/>
    <w:rsid w:val="75B168E1"/>
    <w:rsid w:val="77AF6648"/>
    <w:rsid w:val="7A582728"/>
    <w:rsid w:val="7CEF3BBB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10</Pages>
  <Words>1042</Words>
  <Characters>1063</Characters>
  <Lines>8</Lines>
  <Paragraphs>2</Paragraphs>
  <TotalTime>0</TotalTime>
  <ScaleCrop>false</ScaleCrop>
  <LinksUpToDate>false</LinksUpToDate>
  <CharactersWithSpaces>1134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2017-07-13T11:53:00Z</dcterms:created>
  <dc:creator>LgWu</dc:creator>
  <cp:lastModifiedBy>ydz</cp:lastModifiedBy>
  <dcterms:modified xsi:type="dcterms:W3CDTF">2025-11-13T22:44:46Z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0FD1D9D082F34F23AC174144A7E8FDB0_13</vt:lpwstr>
  </property>
  <property fmtid="{D5CDD505-2E9C-101B-9397-08002B2CF9AE}" pid="4" name="KSOTemplateDocerSaveRecord">
    <vt:lpwstr>eyJoZGlkIjoiMTA2MWU4Y2IyNDgzNzVhZWJmODA2ZmQyY2MxOTA2ZGEiLCJ1c2VySWQiOiIxMTU5ODA4MDIxIn0=</vt:lpwstr>
  </property>
</Properties>
</file>