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drawing>
          <wp:inline distT="0" distB="0" distL="114300" distR="114300">
            <wp:extent cx="1741170" cy="1683385"/>
            <wp:effectExtent l="0" t="0" r="190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default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思政实践课重点实践项目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80" w:lineRule="exact"/>
        <w:ind w:left="193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哈尔滨工业大学（威海）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思政实践课教研室</w:t>
      </w:r>
    </w:p>
    <w:p>
      <w:pPr>
        <w:spacing w:line="3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476"/>
        <w:gridCol w:w="791"/>
        <w:gridCol w:w="53"/>
        <w:gridCol w:w="506"/>
        <w:gridCol w:w="607"/>
        <w:gridCol w:w="730"/>
        <w:gridCol w:w="857"/>
        <w:gridCol w:w="20"/>
        <w:gridCol w:w="155"/>
        <w:gridCol w:w="230"/>
        <w:gridCol w:w="813"/>
        <w:gridCol w:w="10"/>
        <w:gridCol w:w="296"/>
        <w:gridCol w:w="29"/>
        <w:gridCol w:w="393"/>
        <w:gridCol w:w="270"/>
        <w:gridCol w:w="601"/>
        <w:gridCol w:w="15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实践地点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院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  业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机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所在单位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E-mail：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思政课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或专业指导教师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是否随队活动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所在单位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职称或职务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8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校外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pacing w:val="120"/>
                <w:sz w:val="24"/>
              </w:rPr>
            </w:pPr>
          </w:p>
        </w:tc>
        <w:tc>
          <w:tcPr>
            <w:tcW w:w="1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pacing w:val="1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是否随队活动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pacing w:val="1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所在单位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pacing w:val="120"/>
                <w:sz w:val="24"/>
              </w:rPr>
            </w:pPr>
          </w:p>
        </w:tc>
        <w:tc>
          <w:tcPr>
            <w:tcW w:w="15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职称或职务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8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pacing w:val="120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政工干部</w:t>
            </w:r>
            <w:r>
              <w:rPr>
                <w:rFonts w:hint="eastAsia" w:ascii="仿宋" w:hAnsi="仿宋" w:eastAsia="仿宋" w:cs="仿宋"/>
                <w:sz w:val="24"/>
              </w:rPr>
              <w:t>：  人，本科学生：   人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17" w:leftChars="-65" w:right="113" w:hanging="26" w:hangingChars="1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810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972" w:leftChars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428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学校思政实践课教研室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思政实践课教研室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章）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-275" w:right="-349" w:rightChars="-159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校级重点立项申报团队均需填写此表1式3份，申请团队、所在学院、</w:t>
      </w:r>
      <w:r>
        <w:rPr>
          <w:rFonts w:hint="eastAsia" w:ascii="仿宋" w:hAnsi="仿宋" w:eastAsia="仿宋" w:cs="仿宋"/>
          <w:sz w:val="24"/>
          <w:lang w:val="en-US" w:eastAsia="zh-CN"/>
        </w:rPr>
        <w:t>思政实践课教研室</w:t>
      </w:r>
      <w:r>
        <w:rPr>
          <w:rFonts w:hint="eastAsia" w:ascii="仿宋" w:hAnsi="仿宋" w:eastAsia="仿宋" w:cs="仿宋"/>
          <w:sz w:val="24"/>
        </w:rPr>
        <w:t>各保留1份；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-275" w:right="-349" w:rightChars="-159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7A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D624D"/>
    <w:multiLevelType w:val="singleLevel"/>
    <w:tmpl w:val="072D62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YzRhNjc2MmJjMTIwMjc4ODg2NDk3ZGY1NzUzNmE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0EFE6858"/>
    <w:rsid w:val="14BE6509"/>
    <w:rsid w:val="1664121B"/>
    <w:rsid w:val="16F25EBC"/>
    <w:rsid w:val="1C16752F"/>
    <w:rsid w:val="284825AE"/>
    <w:rsid w:val="2D452906"/>
    <w:rsid w:val="35D47147"/>
    <w:rsid w:val="367F7E22"/>
    <w:rsid w:val="36F36D4D"/>
    <w:rsid w:val="3F8C409B"/>
    <w:rsid w:val="41E754A4"/>
    <w:rsid w:val="4296069D"/>
    <w:rsid w:val="44B11EBE"/>
    <w:rsid w:val="44D9541E"/>
    <w:rsid w:val="4A653111"/>
    <w:rsid w:val="4D6D4CF9"/>
    <w:rsid w:val="4F04167D"/>
    <w:rsid w:val="54B7021E"/>
    <w:rsid w:val="594526FA"/>
    <w:rsid w:val="6573259F"/>
    <w:rsid w:val="6A2C733E"/>
    <w:rsid w:val="6BA020AC"/>
    <w:rsid w:val="6CAD4CC1"/>
    <w:rsid w:val="73341977"/>
    <w:rsid w:val="7CD37F2C"/>
    <w:rsid w:val="7DB90316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664</Words>
  <Characters>675</Characters>
  <Lines>60</Lines>
  <Paragraphs>17</Paragraphs>
  <TotalTime>12</TotalTime>
  <ScaleCrop>false</ScaleCrop>
  <LinksUpToDate>false</LinksUpToDate>
  <CharactersWithSpaces>877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杨柏汇</cp:lastModifiedBy>
  <cp:lastPrinted>2018-01-11T09:19:00Z</cp:lastPrinted>
  <dcterms:modified xsi:type="dcterms:W3CDTF">2023-12-21T14:38:13Z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1C50AE4198DF449099E6813AA10AA53C_13</vt:lpwstr>
  </property>
</Properties>
</file>